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CD640">
      <w:pPr>
        <w:jc w:val="center"/>
        <w:rPr>
          <w:rFonts w:hint="default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南昌大学</w:t>
      </w:r>
    </w:p>
    <w:p w14:paraId="5605DD50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腾讯邮箱数据迁移指导手册</w:t>
      </w:r>
    </w:p>
    <w:p w14:paraId="2898DBA8">
      <w:pPr>
        <w:rPr>
          <w:rFonts w:hint="default"/>
          <w:lang w:val="en-US" w:eastAsia="zh-CN"/>
        </w:rPr>
      </w:pPr>
    </w:p>
    <w:p w14:paraId="4260A9F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前言：</w:t>
      </w:r>
    </w:p>
    <w:p w14:paraId="0C6AB9A2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非常遗憾，给您带来诸多不便。由于腾讯邮箱系统限制，我们无法通过后台批量为您做无感迁移，需要您根据本手册进行操作。</w:t>
      </w:r>
    </w:p>
    <w:p w14:paraId="03BD6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无法迁移原因有以下几点：</w:t>
      </w:r>
    </w:p>
    <w:p w14:paraId="6483AFD8">
      <w:pPr>
        <w:numPr>
          <w:ilvl w:val="0"/>
          <w:numId w:val="4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收信限制，默认收信范围不允许收取全部邮件</w:t>
      </w:r>
    </w:p>
    <w:p w14:paraId="4AC66780">
      <w:pPr>
        <w:numPr>
          <w:ilvl w:val="0"/>
          <w:numId w:val="4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安全限制，需要通过客户端专用密码才可以认证访问</w:t>
      </w:r>
    </w:p>
    <w:p w14:paraId="598D28E0">
      <w:pPr>
        <w:numPr>
          <w:ilvl w:val="0"/>
          <w:numId w:val="4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网络限制，后台批量迁移会被腾讯限制/限流导致超时，无法顺利迁移</w:t>
      </w:r>
      <w:bookmarkStart w:id="0" w:name="_GoBack"/>
      <w:bookmarkEnd w:id="0"/>
    </w:p>
    <w:p w14:paraId="62C20A16">
      <w:pPr>
        <w:ind w:firstLine="420" w:firstLineChars="0"/>
        <w:rPr>
          <w:rFonts w:hint="default"/>
          <w:lang w:val="en-US" w:eastAsia="zh-CN"/>
        </w:rPr>
      </w:pPr>
    </w:p>
    <w:p w14:paraId="5E7E2C56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说明：</w:t>
      </w:r>
    </w:p>
    <w:p w14:paraId="76389EE2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迁移腾讯邮箱数据前，需要先登录原腾讯邮箱修改收信范围和创建客户端专用密码。</w:t>
      </w:r>
    </w:p>
    <w:p w14:paraId="0BDF792C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（重要：请参考下文第1、2章节进行操作）</w:t>
      </w:r>
    </w:p>
    <w:p w14:paraId="427AA2F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1E4998C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原腾讯</w:t>
      </w:r>
      <w:r>
        <w:rPr>
          <w:rFonts w:hint="default"/>
          <w:b/>
          <w:bCs/>
          <w:lang w:val="en-US" w:eastAsia="zh-CN"/>
        </w:rPr>
        <w:t>邮箱</w:t>
      </w:r>
      <w:r>
        <w:rPr>
          <w:rFonts w:hint="eastAsia"/>
          <w:b/>
          <w:bCs/>
          <w:lang w:val="en-US" w:eastAsia="zh-CN"/>
        </w:rPr>
        <w:t>访问地址：</w:t>
      </w:r>
    </w:p>
    <w:p w14:paraId="2018C44C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教职工访问</w:t>
      </w:r>
      <w:r>
        <w:rPr>
          <w:rFonts w:hint="default"/>
          <w:lang w:val="en-US" w:eastAsia="zh-CN"/>
        </w:rPr>
        <w:t>：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"https://mail.ncu.edu.cn"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7"/>
          <w:rFonts w:hint="default"/>
          <w:lang w:val="en-US" w:eastAsia="zh-CN"/>
        </w:rPr>
        <w:t>https://mail.ncu.edu.cn</w:t>
      </w:r>
      <w:r>
        <w:rPr>
          <w:rFonts w:hint="default"/>
          <w:lang w:val="en-US" w:eastAsia="zh-CN"/>
        </w:rPr>
        <w:fldChar w:fldCharType="end"/>
      </w:r>
    </w:p>
    <w:p w14:paraId="668AC55E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 生 访问：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"http://mail.email.ncu.edu.cn"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http://mail.email.ncu.edu.cn</w:t>
      </w:r>
      <w:r>
        <w:rPr>
          <w:rFonts w:hint="eastAsia"/>
          <w:lang w:val="en-US" w:eastAsia="zh-CN"/>
        </w:rPr>
        <w:fldChar w:fldCharType="end"/>
      </w:r>
    </w:p>
    <w:p w14:paraId="4665D033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</w:p>
    <w:p w14:paraId="6CCE8001">
      <w:pPr>
        <w:numPr>
          <w:ilvl w:val="0"/>
          <w:numId w:val="5"/>
        </w:numPr>
        <w:ind w:leftChars="0"/>
        <w:outlineLvl w:val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设置原腾讯邮箱的收信范围</w:t>
      </w:r>
    </w:p>
    <w:p w14:paraId="5407E4E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10795</wp:posOffset>
                </wp:positionV>
                <wp:extent cx="5184140" cy="857250"/>
                <wp:effectExtent l="4445" t="4445" r="12065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0620" y="3104515"/>
                          <a:ext cx="518414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45FC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在“设置”—“客户端设置”</w:t>
                            </w:r>
                          </w:p>
                          <w:p w14:paraId="1AE92D64">
                            <w:pPr>
                              <w:ind w:firstLine="420" w:firstLine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“开启服务”中，勾选开启IMAP/SMTP服务</w:t>
                            </w:r>
                          </w:p>
                          <w:p w14:paraId="5C1B0CD2">
                            <w:pPr>
                              <w:ind w:firstLine="420" w:firstLine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“收取选择”中，勾选收取“我的文件夹”，选择收取“全部”的邮件</w:t>
                            </w:r>
                          </w:p>
                          <w:p w14:paraId="46B0C41F">
                            <w:r>
                              <w:rPr>
                                <w:rFonts w:hint="eastAsia"/>
                              </w:rPr>
                              <w:t>设置完成，点击“保存更改”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pt;margin-top:0.85pt;height:67.5pt;width:408.2pt;z-index:251660288;mso-width-relative:page;mso-height-relative:page;" fillcolor="#FFFFFF [3201]" filled="t" stroked="t" coordsize="21600,21600" o:gfxdata="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4g1StYAAAAHAQAADwAAAAAAAAABACAAAAAiAAAAZHJzL2Rvd25yZXYueG1sUEsB&#10;AhQAFAAAAAgAh07iQLeiUfVpAgAAzwQAAA4AAAAAAAAAAQAgAAAAJQ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mso-fit-shape-to-text:t;">
                  <w:txbxContent>
                    <w:p w14:paraId="18145FC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在“设置”—“客户端设置”</w:t>
                      </w:r>
                    </w:p>
                    <w:p w14:paraId="1AE92D64">
                      <w:pPr>
                        <w:ind w:firstLine="420" w:firstLine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“开启服务”中，勾选开启IMAP/SMTP服务</w:t>
                      </w:r>
                    </w:p>
                    <w:p w14:paraId="5C1B0CD2">
                      <w:pPr>
                        <w:ind w:firstLine="420" w:firstLine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“收取选择”中，勾选收取“我的文件夹”，选择收取“全部”的邮件</w:t>
                      </w:r>
                    </w:p>
                    <w:p w14:paraId="46B0C41F">
                      <w:r>
                        <w:rPr>
                          <w:rFonts w:hint="eastAsia"/>
                        </w:rPr>
                        <w:t>设置完成，点击“保存更改”</w:t>
                      </w:r>
                    </w:p>
                  </w:txbxContent>
                </v:textbox>
              </v:shape>
            </w:pict>
          </mc:Fallback>
        </mc:AlternateContent>
      </w:r>
    </w:p>
    <w:p w14:paraId="450E5B4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46F0926">
      <w:pPr>
        <w:numPr>
          <w:ilvl w:val="0"/>
          <w:numId w:val="0"/>
        </w:numPr>
        <w:ind w:leftChars="0" w:firstLine="420" w:firstLineChars="0"/>
        <w:rPr>
          <w:rFonts w:hint="default"/>
          <w:lang w:val="en-US" w:eastAsia="zh-CN"/>
        </w:rPr>
      </w:pPr>
    </w:p>
    <w:p w14:paraId="5955CCB9">
      <w:pPr>
        <w:numPr>
          <w:ilvl w:val="0"/>
          <w:numId w:val="6"/>
        </w:numPr>
        <w:ind w:left="454" w:leftChars="0" w:hanging="454" w:firstLineChars="0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通过Foxmail客户端收取腾讯邮箱账号历史数据【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32"/>
          <w:lang w:val="en-US" w:eastAsia="zh-CN"/>
        </w:rPr>
        <w:t>推荐！！！</w: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】</w:t>
      </w:r>
    </w:p>
    <w:p w14:paraId="1D292A72">
      <w:r>
        <w:drawing>
          <wp:inline distT="0" distB="0" distL="114300" distR="114300">
            <wp:extent cx="5275580" cy="2652395"/>
            <wp:effectExtent l="0" t="0" r="1270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849A6">
      <w:pPr>
        <w:numPr>
          <w:ilvl w:val="0"/>
          <w:numId w:val="5"/>
        </w:numPr>
        <w:ind w:leftChars="0"/>
        <w:outlineLvl w:val="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创建原腾讯邮箱客户端专用密码</w:t>
      </w:r>
    </w:p>
    <w:p w14:paraId="6E2AE902"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43180</wp:posOffset>
                </wp:positionV>
                <wp:extent cx="5143500" cy="238125"/>
                <wp:effectExtent l="4445" t="4445" r="14605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0300" y="7891780"/>
                          <a:ext cx="51435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2F09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在“设置”—“微信绑定”</w:t>
                            </w:r>
                          </w:p>
                          <w:p w14:paraId="6F6DEDC1">
                            <w:pPr>
                              <w:ind w:firstLine="420" w:firstLineChars="0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“安全登录”中，开启安全登录，若已开启安全登录，可跳过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本步骤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pt;margin-top:3.4pt;height:18.75pt;width:405pt;z-index:251661312;mso-width-relative:page;mso-height-relative:page;" fillcolor="#FFFFFF [3201]" filled="t" stroked="t" coordsize="21600,21600" o:gfxdata="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Pq2aNcAAAAHAQAADwAAAAAAAAABACAAAAAiAAAAZHJzL2Rvd25yZXYueG1sUEsB&#10;AhQAFAAAAAgAh07iQB5TMWloAgAAzwQAAA4AAAAAAAAAAQAgAAAAJg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mso-fit-shape-to-text:t;">
                  <w:txbxContent>
                    <w:p w14:paraId="2D42F09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在“设置”—“微信绑定”</w:t>
                      </w:r>
                    </w:p>
                    <w:p w14:paraId="6F6DEDC1">
                      <w:pPr>
                        <w:ind w:firstLine="420" w:firstLineChars="0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“安全登录”中，开启安全登录，若已开启安全登录，可跳过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本步骤</w:t>
                      </w:r>
                    </w:p>
                  </w:txbxContent>
                </v:textbox>
              </v:shape>
            </w:pict>
          </mc:Fallback>
        </mc:AlternateContent>
      </w:r>
    </w:p>
    <w:p w14:paraId="1F184A9B">
      <w:pPr>
        <w:rPr>
          <w:rFonts w:hint="eastAsia"/>
          <w:lang w:val="en-US" w:eastAsia="zh-CN"/>
        </w:rPr>
      </w:pPr>
    </w:p>
    <w:p w14:paraId="644CE951">
      <w:pPr>
        <w:rPr>
          <w:rFonts w:hint="eastAsia"/>
          <w:lang w:val="en-US" w:eastAsia="zh-CN"/>
        </w:rPr>
      </w:pPr>
    </w:p>
    <w:p w14:paraId="63AE2F01"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3512820</wp:posOffset>
                </wp:positionV>
                <wp:extent cx="5062220" cy="217805"/>
                <wp:effectExtent l="4445" t="4445" r="19685" b="635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3635" y="4427220"/>
                          <a:ext cx="5062220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5D702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当前页面（</w:t>
                            </w:r>
                            <w:r>
                              <w:rPr>
                                <w:rFonts w:hint="eastAsia"/>
                              </w:rPr>
                              <w:t>“设置”—“微信绑定”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 w14:paraId="3BA73853">
                            <w:pPr>
                              <w:ind w:firstLine="420" w:firstLineChars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“安全登录”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/>
                              </w:rPr>
                              <w:t>“客户端专用密码”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—“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生成新密码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”，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复制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确定，将密码妥善保存请勿泄露。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05pt;margin-top:276.6pt;height:17.15pt;width:398.6pt;z-index:251662336;mso-width-relative:page;mso-height-relative:page;" fillcolor="#FFFFFF [3201]" filled="t" stroked="t" coordsize="21600,21600" o:gfxdata="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rvAjydoAAAAIAQAADwAAAAAAAAABACAAAAAiAAAAZHJzL2Rvd25yZXYueG1s&#10;UEsBAhQAFAAAAAgAh07iQKANoGtoAgAA0QQAAA4AAAAAAAAAAQAgAAAAKQEAAGRycy9lMm9Eb2Mu&#10;eG1sUEsFBgAAAAAGAAYAWQEAAAMG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mso-fit-shape-to-text:t;">
                  <w:txbxContent>
                    <w:p w14:paraId="2025D702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在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当前页面（</w:t>
                      </w:r>
                      <w:r>
                        <w:rPr>
                          <w:rFonts w:hint="eastAsia"/>
                        </w:rPr>
                        <w:t>“设置”—“微信绑定”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 w14:paraId="3BA73853">
                      <w:pPr>
                        <w:ind w:firstLine="420" w:firstLineChars="0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</w:rPr>
                        <w:t>“安全登录”</w:t>
                      </w:r>
                      <w:r>
                        <w:rPr>
                          <w:rFonts w:hint="eastAsia"/>
                          <w:lang w:eastAsia="zh-CN"/>
                        </w:rPr>
                        <w:t>—</w:t>
                      </w:r>
                      <w:r>
                        <w:rPr>
                          <w:rFonts w:hint="eastAsia"/>
                        </w:rPr>
                        <w:t>“客户端专用密码”</w:t>
                      </w:r>
                      <w:r>
                        <w:rPr>
                          <w:rFonts w:hint="eastAsia"/>
                          <w:lang w:eastAsia="zh-CN"/>
                        </w:rPr>
                        <w:t>—“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生成新密码</w:t>
                      </w:r>
                      <w:r>
                        <w:rPr>
                          <w:rFonts w:hint="eastAsia"/>
                          <w:lang w:eastAsia="zh-CN"/>
                        </w:rPr>
                        <w:t>”，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复制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确定，将密码妥善保存请勿泄露。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081270" cy="3355975"/>
            <wp:effectExtent l="0" t="0" r="5080" b="1587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1270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CBF24"/>
    <w:p w14:paraId="4B8F11D3"/>
    <w:p w14:paraId="4C6B6F66"/>
    <w:p w14:paraId="2D4E24A8"/>
    <w:p w14:paraId="0835BF4C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6055" cy="3152775"/>
            <wp:effectExtent l="0" t="0" r="10795" b="952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D7B8E">
      <w:pPr>
        <w:rPr>
          <w:rFonts w:hint="eastAsia"/>
          <w:lang w:val="en-US" w:eastAsia="zh-CN"/>
        </w:rPr>
      </w:pPr>
    </w:p>
    <w:p w14:paraId="34EEA708">
      <w:pPr>
        <w:numPr>
          <w:ilvl w:val="0"/>
          <w:numId w:val="5"/>
        </w:numPr>
        <w:ind w:leftChars="0"/>
        <w:outlineLvl w:val="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方案一：配置Foxmail邮箱客户端收取邮件到本地</w:t>
      </w:r>
    </w:p>
    <w:p w14:paraId="15D8CE6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说明：通过Foxmail客户端可以将腾讯邮箱中的历史邮件全部收取的本地，不会存在限制，成功率也是最高的。推荐采用这种方式备份原邮箱数据。</w:t>
      </w:r>
    </w:p>
    <w:p w14:paraId="507417BA">
      <w:pPr>
        <w:rPr>
          <w:rFonts w:hint="default"/>
          <w:lang w:val="en-US" w:eastAsia="zh-CN"/>
        </w:rPr>
      </w:pPr>
    </w:p>
    <w:p w14:paraId="17D96C4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Foxmail下载地址：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"https://www.foxmail.com"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https://www.foxmail.com</w:t>
      </w:r>
      <w:r>
        <w:rPr>
          <w:rFonts w:hint="eastAsia"/>
          <w:lang w:val="en-US" w:eastAsia="zh-CN"/>
        </w:rPr>
        <w:fldChar w:fldCharType="end"/>
      </w:r>
    </w:p>
    <w:p w14:paraId="020A3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通过Foxmail官网下载客户端并安装</w:t>
      </w:r>
    </w:p>
    <w:p w14:paraId="379C2FA3">
      <w:pPr>
        <w:rPr>
          <w:rFonts w:hint="eastAsia"/>
          <w:lang w:val="en-US" w:eastAsia="zh-CN"/>
        </w:rPr>
      </w:pPr>
    </w:p>
    <w:p w14:paraId="20518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配置客户端账号：</w:t>
      </w:r>
    </w:p>
    <w:p w14:paraId="4B09B9BF">
      <w:pPr>
        <w:ind w:firstLine="420" w:firstLineChars="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需要注意:</w:t>
      </w:r>
    </w:p>
    <w:p w14:paraId="23B84CFF">
      <w:pPr>
        <w:numPr>
          <w:ilvl w:val="0"/>
          <w:numId w:val="7"/>
        </w:numPr>
        <w:ind w:left="21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原邮箱为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"mailto:xxx@ncu.edu.cn"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xxx@ncu.edu.cn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,需要</w:t>
      </w:r>
      <w:r>
        <w:rPr>
          <w:rFonts w:hint="eastAsia"/>
          <w:b/>
          <w:bCs/>
          <w:lang w:val="en-US" w:eastAsia="zh-CN"/>
        </w:rPr>
        <w:t>使用别名邮箱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"mailto:xxx@qy.ncu.edu.cn"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xxx@</w:t>
      </w:r>
      <w:r>
        <w:rPr>
          <w:rStyle w:val="7"/>
          <w:rFonts w:hint="eastAsia"/>
          <w:color w:val="FF0000"/>
          <w:lang w:val="en-US" w:eastAsia="zh-CN"/>
        </w:rPr>
        <w:t>qy.</w:t>
      </w:r>
      <w:r>
        <w:rPr>
          <w:rStyle w:val="7"/>
          <w:rFonts w:hint="eastAsia"/>
          <w:lang w:val="en-US" w:eastAsia="zh-CN"/>
        </w:rPr>
        <w:t>ncu.edu.cn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迁移</w:t>
      </w:r>
    </w:p>
    <w:p w14:paraId="4F1370E8">
      <w:pPr>
        <w:numPr>
          <w:ilvl w:val="0"/>
          <w:numId w:val="7"/>
        </w:numPr>
        <w:ind w:left="21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原邮箱为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"mailto:xxx@ncu.edu.cn"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xxx@email.ncu.edu.cn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,需要</w:t>
      </w:r>
      <w:r>
        <w:rPr>
          <w:rFonts w:hint="eastAsia"/>
          <w:b/>
          <w:bCs/>
          <w:lang w:val="en-US" w:eastAsia="zh-CN"/>
        </w:rPr>
        <w:t>使用别名邮箱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"mailto:xxx@qy.ncu.edu.cn"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xxx@</w:t>
      </w:r>
      <w:r>
        <w:rPr>
          <w:rStyle w:val="7"/>
          <w:rFonts w:hint="eastAsia"/>
          <w:color w:val="FF0000"/>
          <w:lang w:val="en-US" w:eastAsia="zh-CN"/>
        </w:rPr>
        <w:t>email2</w:t>
      </w:r>
      <w:r>
        <w:rPr>
          <w:rStyle w:val="7"/>
          <w:rFonts w:hint="eastAsia"/>
          <w:lang w:val="en-US" w:eastAsia="zh-CN"/>
        </w:rPr>
        <w:t>.ncu.edu.cn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迁移</w:t>
      </w:r>
    </w:p>
    <w:p w14:paraId="2C7C9C0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06FAE15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安装好客户端后，根据如下提示配置客户端：</w:t>
      </w:r>
    </w:p>
    <w:p w14:paraId="5DBE5A6D">
      <w:r>
        <w:drawing>
          <wp:inline distT="0" distB="0" distL="114300" distR="114300">
            <wp:extent cx="5272405" cy="2474595"/>
            <wp:effectExtent l="0" t="0" r="4445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7D60F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574675</wp:posOffset>
                </wp:positionV>
                <wp:extent cx="3082290" cy="1398270"/>
                <wp:effectExtent l="4445" t="4445" r="18415" b="698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16705" y="6306820"/>
                          <a:ext cx="3082290" cy="1398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17605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 xml:space="preserve">③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选择IMAP</w:t>
                            </w:r>
                          </w:p>
                          <w:p w14:paraId="6BDDEC2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输入邮箱地址，注意域名变化，使用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别名邮箱</w:t>
                            </w:r>
                          </w:p>
                          <w:p w14:paraId="7AF10E48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⑤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输入腾讯邮箱生成的客户端专用密码</w:t>
                            </w:r>
                          </w:p>
                          <w:p w14:paraId="7E8776D8">
                            <w:pPr>
                              <w:ind w:left="0" w:leftChars="0" w:firstLine="0" w:firstLineChars="0"/>
                              <w:jc w:val="left"/>
                              <w:rPr>
                                <w:rFonts w:hint="eastAsia"/>
                                <w:sz w:val="18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5"/>
                                <w:lang w:val="en-US" w:eastAsia="zh-CN"/>
                              </w:rPr>
                              <w:t>IMAP服务器：imap.exmail.qq.com</w:t>
                            </w:r>
                          </w:p>
                          <w:p w14:paraId="1127A927">
                            <w:pPr>
                              <w:ind w:left="0" w:leftChars="0" w:firstLine="0" w:firstLineChars="0"/>
                              <w:jc w:val="left"/>
                              <w:rPr>
                                <w:rFonts w:hint="default"/>
                                <w:sz w:val="18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5"/>
                                <w:lang w:val="en-US" w:eastAsia="zh-CN"/>
                              </w:rPr>
                              <w:t>SMTP服务器：smtp.exmail.qq.com</w:t>
                            </w:r>
                          </w:p>
                          <w:p w14:paraId="7E8B0BC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25pt;margin-top:45.25pt;height:110.1pt;width:242.7pt;z-index:251659264;mso-width-relative:page;mso-height-relative:page;" fillcolor="#FFFFFF [3201]" filled="t" stroked="t" coordsize="21600,21600" o:gfxdata="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u4uNj9gAAAAKAQAADwAAAAAAAAABACAAAAAiAAAAZHJzL2Rvd25yZXYu&#10;eG1sUEsBAhQAFAAAAAgAh07iQMkagz9tAgAA0AQAAA4AAAAAAAAAAQAgAAAAJwEAAGRycy9lMm9E&#10;b2MueG1sUEsFBgAAAAAGAAYAWQEAAA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BC17605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 xml:space="preserve">③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选择IMAP</w:t>
                      </w:r>
                    </w:p>
                    <w:p w14:paraId="6BDDEC27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④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输入邮箱地址，注意域名变化，使用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别名邮箱</w:t>
                      </w:r>
                    </w:p>
                    <w:p w14:paraId="7AF10E48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⑤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输入腾讯邮箱生成的客户端专用密码</w:t>
                      </w:r>
                    </w:p>
                    <w:p w14:paraId="7E8776D8">
                      <w:pPr>
                        <w:ind w:left="0" w:leftChars="0" w:firstLine="0" w:firstLineChars="0"/>
                        <w:jc w:val="left"/>
                        <w:rPr>
                          <w:rFonts w:hint="eastAsia"/>
                          <w:sz w:val="18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5"/>
                          <w:lang w:val="en-US" w:eastAsia="zh-CN"/>
                        </w:rPr>
                        <w:t>IMAP服务器：imap.exmail.qq.com</w:t>
                      </w:r>
                    </w:p>
                    <w:p w14:paraId="1127A927">
                      <w:pPr>
                        <w:ind w:left="0" w:leftChars="0" w:firstLine="0" w:firstLineChars="0"/>
                        <w:jc w:val="left"/>
                        <w:rPr>
                          <w:rFonts w:hint="default"/>
                          <w:sz w:val="18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5"/>
                          <w:lang w:val="en-US" w:eastAsia="zh-CN"/>
                        </w:rPr>
                        <w:t>SMTP服务器：smtp.exmail.qq.com</w:t>
                      </w:r>
                    </w:p>
                    <w:p w14:paraId="7E8B0BC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2785745" cy="2797810"/>
            <wp:effectExtent l="0" t="0" r="14605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11246">
      <w:pPr>
        <w:numPr>
          <w:ilvl w:val="0"/>
          <w:numId w:val="5"/>
        </w:numPr>
        <w:ind w:leftChars="0"/>
        <w:outlineLvl w:val="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方案二：用户自助通过webmail端配置代收</w:t>
      </w:r>
    </w:p>
    <w:p w14:paraId="33FDB3E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用户可自助配置代收，将邮件收取到现有邮箱中，由于该方案是通过服务端去代理收取的，存在一定概率被腾讯方限流/限制导致连不上腾讯服务器或邮件收取不完整。如存在问题，请参考方案一，本方案作为可选方案。</w:t>
      </w:r>
    </w:p>
    <w:p w14:paraId="09C37D76">
      <w:pPr>
        <w:jc w:val="center"/>
      </w:pPr>
    </w:p>
    <w:p w14:paraId="3208038C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如下：在个人设置——高级功能——代收邮箱设置——添加代收账号</w:t>
      </w:r>
    </w:p>
    <w:p w14:paraId="0EF9461A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2433955"/>
            <wp:effectExtent l="0" t="0" r="3175" b="44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C8E97">
      <w:pPr>
        <w:ind w:firstLine="420" w:firstLineChars="0"/>
        <w:jc w:val="left"/>
        <w:rPr>
          <w:rFonts w:hint="default"/>
          <w:lang w:val="en-US" w:eastAsia="zh-CN"/>
        </w:rPr>
      </w:pPr>
    </w:p>
    <w:p w14:paraId="570EC3F9">
      <w:pPr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lang w:val="en-US" w:eastAsia="zh-CN"/>
        </w:rPr>
        <w:t>配置邮件地址时</w:t>
      </w:r>
      <w:r>
        <w:rPr>
          <w:rFonts w:hint="eastAsia"/>
          <w:b/>
          <w:bCs/>
          <w:color w:val="FF0000"/>
          <w:lang w:val="en-US" w:eastAsia="zh-CN"/>
        </w:rPr>
        <w:t>需要注意:</w:t>
      </w:r>
    </w:p>
    <w:p w14:paraId="5144AF9F">
      <w:pPr>
        <w:numPr>
          <w:ilvl w:val="0"/>
          <w:numId w:val="8"/>
        </w:numPr>
        <w:ind w:left="21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原邮箱为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"mailto:xxx@ncu.edu.cn"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xxx@ncu.edu.cn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,需要</w:t>
      </w:r>
      <w:r>
        <w:rPr>
          <w:rFonts w:hint="eastAsia"/>
          <w:b/>
          <w:bCs/>
          <w:lang w:val="en-US" w:eastAsia="zh-CN"/>
        </w:rPr>
        <w:t>使用别名邮箱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"mailto:xxx@qy.ncu.edu.cn"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xxx@</w:t>
      </w:r>
      <w:r>
        <w:rPr>
          <w:rStyle w:val="7"/>
          <w:rFonts w:hint="eastAsia"/>
          <w:color w:val="FF0000"/>
          <w:lang w:val="en-US" w:eastAsia="zh-CN"/>
        </w:rPr>
        <w:t>qy.</w:t>
      </w:r>
      <w:r>
        <w:rPr>
          <w:rStyle w:val="7"/>
          <w:rFonts w:hint="eastAsia"/>
          <w:lang w:val="en-US" w:eastAsia="zh-CN"/>
        </w:rPr>
        <w:t>ncu.edu.cn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迁移</w:t>
      </w:r>
    </w:p>
    <w:p w14:paraId="12883627">
      <w:pPr>
        <w:numPr>
          <w:ilvl w:val="0"/>
          <w:numId w:val="8"/>
        </w:numPr>
        <w:ind w:left="21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原邮箱为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"mailto:xxx@ncu.edu.cn"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xxx@email.ncu.edu.cn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,需要</w:t>
      </w:r>
      <w:r>
        <w:rPr>
          <w:rFonts w:hint="eastAsia"/>
          <w:b/>
          <w:bCs/>
          <w:lang w:val="en-US" w:eastAsia="zh-CN"/>
        </w:rPr>
        <w:t>使用别名邮箱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"mailto:xxx@qy.ncu.edu.cn"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xxx@</w:t>
      </w:r>
      <w:r>
        <w:rPr>
          <w:rStyle w:val="7"/>
          <w:rFonts w:hint="eastAsia"/>
          <w:color w:val="FF0000"/>
          <w:lang w:val="en-US" w:eastAsia="zh-CN"/>
        </w:rPr>
        <w:t>email2</w:t>
      </w:r>
      <w:r>
        <w:rPr>
          <w:rStyle w:val="7"/>
          <w:rFonts w:hint="eastAsia"/>
          <w:lang w:val="en-US" w:eastAsia="zh-CN"/>
        </w:rPr>
        <w:t>.ncu.edu.cn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迁移</w:t>
      </w:r>
    </w:p>
    <w:p w14:paraId="1A15AA96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邮箱密码参考上文第2章节在腾讯邮箱生成专用密码</w:t>
      </w:r>
    </w:p>
    <w:p w14:paraId="6ABF68DC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接收服务器地址：</w:t>
      </w:r>
      <w:r>
        <w:rPr>
          <w:rFonts w:hint="eastAsia"/>
          <w:sz w:val="18"/>
          <w:szCs w:val="15"/>
          <w:lang w:val="en-US" w:eastAsia="zh-CN"/>
        </w:rPr>
        <w:t>imap.exmail.qq.com  协议选择</w:t>
      </w:r>
      <w:r>
        <w:rPr>
          <w:rFonts w:hint="eastAsia"/>
          <w:b/>
          <w:bCs/>
          <w:sz w:val="18"/>
          <w:szCs w:val="15"/>
          <w:lang w:val="en-US" w:eastAsia="zh-CN"/>
        </w:rPr>
        <w:t>IMAP</w:t>
      </w:r>
    </w:p>
    <w:p w14:paraId="2D81C10B">
      <w:r>
        <w:drawing>
          <wp:inline distT="0" distB="0" distL="114300" distR="114300">
            <wp:extent cx="5260975" cy="2414270"/>
            <wp:effectExtent l="0" t="0" r="15875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F3EFB"/>
    <w:p w14:paraId="2233C06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管理员从后台为用户开启邮箱代收时，用户首次登录时，仅需参考上文第1、2章节做好配置，登录新邮箱后输入腾讯邮箱的客户端专用密码进行收信即可。如首次登录没有如下图提示，可参考上述方案二自助配置代收。</w:t>
      </w:r>
    </w:p>
    <w:p w14:paraId="63DC3A3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2527935"/>
            <wp:effectExtent l="0" t="0" r="4445" b="571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F8101"/>
    <w:multiLevelType w:val="singleLevel"/>
    <w:tmpl w:val="88DF81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B3050C1"/>
    <w:multiLevelType w:val="singleLevel"/>
    <w:tmpl w:val="AB3050C1"/>
    <w:lvl w:ilvl="0" w:tentative="0">
      <w:start w:val="1"/>
      <w:numFmt w:val="lowerLetter"/>
      <w:lvlText w:val="%1."/>
      <w:lvlJc w:val="left"/>
      <w:pPr>
        <w:tabs>
          <w:tab w:val="left" w:pos="312"/>
        </w:tabs>
        <w:ind w:left="-210"/>
      </w:pPr>
    </w:lvl>
  </w:abstractNum>
  <w:abstractNum w:abstractNumId="2">
    <w:nsid w:val="CC4B9D53"/>
    <w:multiLevelType w:val="singleLevel"/>
    <w:tmpl w:val="CC4B9D53"/>
    <w:lvl w:ilvl="0" w:tentative="0">
      <w:start w:val="1"/>
      <w:numFmt w:val="lowerLetter"/>
      <w:lvlText w:val="%1."/>
      <w:lvlJc w:val="left"/>
      <w:pPr>
        <w:tabs>
          <w:tab w:val="left" w:pos="312"/>
        </w:tabs>
        <w:ind w:left="-210"/>
      </w:pPr>
    </w:lvl>
  </w:abstractNum>
  <w:abstractNum w:abstractNumId="3">
    <w:nsid w:val="D637F426"/>
    <w:multiLevelType w:val="multilevel"/>
    <w:tmpl w:val="D637F42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283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>
    <w:nsid w:val="17FD3232"/>
    <w:multiLevelType w:val="multilevel"/>
    <w:tmpl w:val="17FD3232"/>
    <w:lvl w:ilvl="0" w:tentative="0">
      <w:start w:val="1"/>
      <w:numFmt w:val="decimal"/>
      <w:pStyle w:val="2"/>
      <w:lvlText w:val="%1."/>
      <w:lvlJc w:val="left"/>
      <w:pPr>
        <w:tabs>
          <w:tab w:val="left" w:pos="283"/>
        </w:tabs>
        <w:ind w:left="282" w:leftChars="0" w:hanging="282" w:firstLineChars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5">
    <w:nsid w:val="41657086"/>
    <w:multiLevelType w:val="singleLevel"/>
    <w:tmpl w:val="41657086"/>
    <w:lvl w:ilvl="0" w:tentative="0">
      <w:start w:val="1"/>
      <w:numFmt w:val="decimal"/>
      <w:lvlText w:val="%1.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6">
    <w:nsid w:val="5F93121F"/>
    <w:multiLevelType w:val="singleLevel"/>
    <w:tmpl w:val="5F93121F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7ECBD2D6"/>
    <w:multiLevelType w:val="multilevel"/>
    <w:tmpl w:val="7ECBD2D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283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04A42"/>
    <w:rsid w:val="02B03AEE"/>
    <w:rsid w:val="049802FF"/>
    <w:rsid w:val="073E518E"/>
    <w:rsid w:val="08B8137E"/>
    <w:rsid w:val="0DF963A9"/>
    <w:rsid w:val="0EC402F9"/>
    <w:rsid w:val="1D1D719C"/>
    <w:rsid w:val="241F1A4B"/>
    <w:rsid w:val="2432177F"/>
    <w:rsid w:val="2D83304B"/>
    <w:rsid w:val="3290431A"/>
    <w:rsid w:val="34E70363"/>
    <w:rsid w:val="3DA622C5"/>
    <w:rsid w:val="3EB412B6"/>
    <w:rsid w:val="40526FD9"/>
    <w:rsid w:val="46DD3EC9"/>
    <w:rsid w:val="47D12ED9"/>
    <w:rsid w:val="5133250E"/>
    <w:rsid w:val="52C03819"/>
    <w:rsid w:val="5E420235"/>
    <w:rsid w:val="61A92379"/>
    <w:rsid w:val="6EE04A42"/>
    <w:rsid w:val="71A861A9"/>
    <w:rsid w:val="71C1726B"/>
    <w:rsid w:val="7BBA5457"/>
    <w:rsid w:val="7E0A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Verdana" w:hAnsi="Verdana" w:eastAsia="微软雅黑" w:cs="Arial"/>
      <w:b/>
      <w:bCs/>
      <w:kern w:val="32"/>
      <w:sz w:val="32"/>
      <w:szCs w:val="32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numPr>
        <w:ilvl w:val="1"/>
        <w:numId w:val="2"/>
      </w:numPr>
      <w:spacing w:before="240" w:after="60"/>
      <w:ind w:left="567" w:hanging="567"/>
      <w:outlineLvl w:val="1"/>
    </w:pPr>
    <w:rPr>
      <w:rFonts w:ascii="微软雅黑" w:hAnsi="微软雅黑" w:eastAsia="微软雅黑" w:cs="Arial"/>
      <w:b/>
      <w:bCs/>
      <w:iCs/>
      <w:sz w:val="28"/>
      <w:szCs w:val="28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numPr>
        <w:ilvl w:val="2"/>
        <w:numId w:val="3"/>
      </w:numPr>
      <w:spacing w:before="240" w:after="60"/>
      <w:outlineLvl w:val="2"/>
    </w:pPr>
    <w:rPr>
      <w:rFonts w:ascii="Verdana" w:hAnsi="Verdana" w:eastAsia="微软雅黑" w:cs="Arial"/>
      <w:b/>
      <w:bCs/>
      <w:sz w:val="24"/>
      <w:szCs w:val="26"/>
      <w:lang w:eastAsia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365</Words>
  <Characters>528</Characters>
  <Lines>0</Lines>
  <Paragraphs>0</Paragraphs>
  <TotalTime>42</TotalTime>
  <ScaleCrop>false</ScaleCrop>
  <LinksUpToDate>false</LinksUpToDate>
  <CharactersWithSpaces>547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2025-05-15T09:27:00Z</dcterms:created>
  <dc:creator>伍瑶瑶</dc:creator>
  <cp:lastModifiedBy>伍瑶瑶</cp:lastModifiedBy>
  <dcterms:modified xsi:type="dcterms:W3CDTF">2025-05-26T06:30:15Z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6FB89EAFEB4A412199C325A34DA74354_11</vt:lpwstr>
  </property>
  <property fmtid="{D5CDD505-2E9C-101B-9397-08002B2CF9AE}" pid="4" name="KSOTemplateDocerSaveRecord">
    <vt:lpwstr>eyJoZGlkIjoiZjBhMTFhNTE2NzViNzczZjgwZjdiYWFhMzBmNGMyMGMiLCJ1c2VySWQiOiIxNDc4ODMwMzI2In0=</vt:lpwstr>
  </property>
</Properties>
</file>