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629A88">
      <w:pPr>
        <w:jc w:val="center"/>
        <w:rPr>
          <w:rFonts w:asciiTheme="majorEastAsia" w:hAnsiTheme="majorEastAsia" w:eastAsiaTheme="majorEastAsia"/>
          <w:b/>
          <w:sz w:val="40"/>
          <w:szCs w:val="28"/>
        </w:rPr>
      </w:pPr>
      <w:r>
        <w:rPr>
          <w:rFonts w:hint="eastAsia" w:asciiTheme="majorEastAsia" w:hAnsiTheme="majorEastAsia" w:eastAsiaTheme="majorEastAsia"/>
          <w:b/>
          <w:sz w:val="40"/>
          <w:szCs w:val="28"/>
        </w:rPr>
        <w:t>供应商安全责任与保密承诺函</w:t>
      </w:r>
    </w:p>
    <w:p w14:paraId="2AAA23C4">
      <w:pPr>
        <w:jc w:val="center"/>
        <w:rPr>
          <w:rFonts w:asciiTheme="majorEastAsia" w:hAnsiTheme="majorEastAsia" w:eastAsiaTheme="majorEastAsia"/>
          <w:b/>
          <w:sz w:val="28"/>
          <w:szCs w:val="28"/>
        </w:rPr>
      </w:pPr>
    </w:p>
    <w:p w14:paraId="30525DC0">
      <w:pPr>
        <w:rPr>
          <w:rFonts w:ascii="仿宋" w:hAnsi="仿宋" w:eastAsia="仿宋"/>
          <w:sz w:val="28"/>
          <w:szCs w:val="28"/>
        </w:rPr>
      </w:pPr>
      <w:r>
        <w:rPr>
          <w:rFonts w:hint="eastAsia" w:ascii="仿宋" w:hAnsi="仿宋" w:eastAsia="仿宋"/>
          <w:sz w:val="28"/>
          <w:szCs w:val="28"/>
          <w:u w:val="single"/>
        </w:rPr>
        <w:t>南昌大学</w:t>
      </w:r>
      <w:r>
        <w:rPr>
          <w:rFonts w:hint="eastAsia" w:ascii="仿宋" w:hAnsi="仿宋" w:eastAsia="仿宋"/>
          <w:sz w:val="28"/>
          <w:szCs w:val="28"/>
        </w:rPr>
        <w:t>：</w:t>
      </w:r>
    </w:p>
    <w:p w14:paraId="2C8F9A45">
      <w:pPr>
        <w:ind w:firstLine="420"/>
        <w:rPr>
          <w:rFonts w:ascii="仿宋" w:hAnsi="仿宋" w:eastAsia="仿宋"/>
          <w:sz w:val="28"/>
          <w:szCs w:val="28"/>
        </w:rPr>
      </w:pPr>
      <w:r>
        <w:rPr>
          <w:rFonts w:hint="eastAsia" w:ascii="仿宋" w:hAnsi="仿宋" w:eastAsia="仿宋"/>
          <w:sz w:val="28"/>
          <w:szCs w:val="28"/>
        </w:rPr>
        <w:t>我司(</w:t>
      </w:r>
      <w:r>
        <w:rPr>
          <w:rFonts w:hint="eastAsia" w:ascii="仿宋" w:hAnsi="仿宋" w:eastAsia="仿宋"/>
          <w:sz w:val="28"/>
          <w:szCs w:val="28"/>
          <w:u w:val="single"/>
        </w:rPr>
        <w:t>公司名称</w:t>
      </w:r>
      <w:r>
        <w:rPr>
          <w:rFonts w:hint="eastAsia" w:ascii="仿宋" w:hAnsi="仿宋" w:eastAsia="仿宋"/>
          <w:sz w:val="28"/>
          <w:szCs w:val="28"/>
        </w:rPr>
        <w:t>)根据与贵单位的约定，将为贵单位提供_</w:t>
      </w:r>
      <w:r>
        <w:rPr>
          <w:rFonts w:hint="eastAsia" w:ascii="仿宋" w:hAnsi="仿宋" w:eastAsia="仿宋"/>
          <w:sz w:val="28"/>
          <w:szCs w:val="28"/>
          <w:u w:val="single"/>
        </w:rPr>
        <w:t>软件或者系统服务名称</w:t>
      </w:r>
      <w:r>
        <w:rPr>
          <w:rFonts w:hint="eastAsia" w:ascii="仿宋" w:hAnsi="仿宋" w:eastAsia="仿宋"/>
          <w:sz w:val="28"/>
          <w:szCs w:val="28"/>
        </w:rPr>
        <w:t>(服务时间：</w:t>
      </w:r>
      <w:r>
        <w:rPr>
          <w:rFonts w:ascii="仿宋" w:hAnsi="仿宋" w:eastAsia="仿宋"/>
          <w:sz w:val="28"/>
          <w:szCs w:val="28"/>
          <w:u w:val="single"/>
        </w:rPr>
        <w:t xml:space="preserve">   </w:t>
      </w:r>
      <w:r>
        <w:rPr>
          <w:rFonts w:hint="eastAsia" w:ascii="仿宋" w:hAnsi="仿宋" w:eastAsia="仿宋"/>
          <w:sz w:val="28"/>
          <w:szCs w:val="28"/>
        </w:rPr>
        <w:t>年</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rPr>
        <w:t>月</w:t>
      </w:r>
      <w:r>
        <w:rPr>
          <w:rFonts w:hint="eastAsia" w:ascii="仿宋" w:hAnsi="仿宋" w:eastAsia="仿宋"/>
          <w:sz w:val="28"/>
          <w:szCs w:val="28"/>
          <w:lang w:eastAsia="zh-CN"/>
        </w:rPr>
        <w:t>——</w:t>
      </w:r>
      <w:r>
        <w:rPr>
          <w:rFonts w:ascii="仿宋" w:hAnsi="仿宋" w:eastAsia="仿宋"/>
          <w:sz w:val="28"/>
          <w:szCs w:val="28"/>
          <w:u w:val="single"/>
        </w:rPr>
        <w:t xml:space="preserve">   </w:t>
      </w:r>
      <w:r>
        <w:rPr>
          <w:rFonts w:hint="eastAsia" w:ascii="仿宋" w:hAnsi="仿宋" w:eastAsia="仿宋"/>
          <w:sz w:val="28"/>
          <w:szCs w:val="28"/>
        </w:rPr>
        <w:t>年</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rPr>
        <w:t>月)。为落实供应链安全责任，防范网络安全重大风险，我司已组织相关人员学习本承诺函及附表所列内容，并知悉相应要求。承诺如下：</w:t>
      </w:r>
      <w:bookmarkStart w:id="0" w:name="_GoBack"/>
      <w:bookmarkEnd w:id="0"/>
    </w:p>
    <w:p w14:paraId="4E8A9590">
      <w:pPr>
        <w:pStyle w:val="4"/>
        <w:numPr>
          <w:ilvl w:val="0"/>
          <w:numId w:val="1"/>
        </w:numPr>
        <w:ind w:firstLineChars="0"/>
        <w:rPr>
          <w:rFonts w:ascii="仿宋" w:hAnsi="仿宋" w:eastAsia="仿宋"/>
          <w:b/>
          <w:sz w:val="28"/>
          <w:szCs w:val="28"/>
        </w:rPr>
      </w:pPr>
      <w:r>
        <w:rPr>
          <w:rFonts w:hint="eastAsia" w:ascii="仿宋" w:hAnsi="仿宋" w:eastAsia="仿宋"/>
          <w:b/>
          <w:sz w:val="28"/>
          <w:szCs w:val="28"/>
        </w:rPr>
        <w:t>通用承诺</w:t>
      </w:r>
    </w:p>
    <w:p w14:paraId="58A634A7">
      <w:pPr>
        <w:pStyle w:val="4"/>
        <w:numPr>
          <w:ilvl w:val="0"/>
          <w:numId w:val="2"/>
        </w:numPr>
        <w:ind w:firstLineChars="0"/>
        <w:rPr>
          <w:rFonts w:ascii="仿宋" w:hAnsi="仿宋" w:eastAsia="仿宋"/>
          <w:sz w:val="28"/>
          <w:szCs w:val="28"/>
        </w:rPr>
      </w:pPr>
      <w:r>
        <w:rPr>
          <w:rFonts w:hint="eastAsia" w:ascii="仿宋" w:hAnsi="仿宋" w:eastAsia="仿宋"/>
          <w:sz w:val="28"/>
          <w:szCs w:val="28"/>
        </w:rPr>
        <w:t>我司不利用提供产品、服务的便利条件非法获取贵单位数据、非法控制和操纵贵单位设备，无正当理由不中断产品供应或必要的服务，不利用贵单位对产品的依赖性谋取不正当利益或迫使贵单位更新换代。</w:t>
      </w:r>
    </w:p>
    <w:p w14:paraId="632F994D">
      <w:pPr>
        <w:pStyle w:val="4"/>
        <w:numPr>
          <w:ilvl w:val="0"/>
          <w:numId w:val="2"/>
        </w:numPr>
        <w:ind w:firstLineChars="0"/>
        <w:rPr>
          <w:rFonts w:ascii="仿宋" w:hAnsi="仿宋" w:eastAsia="仿宋"/>
          <w:sz w:val="28"/>
          <w:szCs w:val="28"/>
        </w:rPr>
      </w:pPr>
      <w:r>
        <w:rPr>
          <w:rFonts w:hint="eastAsia" w:ascii="仿宋" w:hAnsi="仿宋" w:eastAsia="仿宋"/>
          <w:sz w:val="28"/>
          <w:szCs w:val="28"/>
        </w:rPr>
        <w:t>我司为贵单位供应的产品、服务中未设置恶意程序和后门程序，没有任何可能导致泄密的风险装置且不存在安全漏洞。</w:t>
      </w:r>
    </w:p>
    <w:p w14:paraId="5C42BAC9">
      <w:pPr>
        <w:pStyle w:val="4"/>
        <w:numPr>
          <w:ilvl w:val="0"/>
          <w:numId w:val="2"/>
        </w:numPr>
        <w:ind w:firstLineChars="0"/>
        <w:rPr>
          <w:rFonts w:ascii="仿宋" w:hAnsi="仿宋" w:eastAsia="仿宋"/>
          <w:sz w:val="28"/>
          <w:szCs w:val="28"/>
        </w:rPr>
      </w:pPr>
      <w:r>
        <w:rPr>
          <w:rFonts w:hint="eastAsia" w:ascii="仿宋" w:hAnsi="仿宋" w:eastAsia="仿宋"/>
          <w:sz w:val="28"/>
          <w:szCs w:val="28"/>
        </w:rPr>
        <w:t>我司向贵单位供应的产品、服务不存在任何侵犯第三方及其授权许可人的知识产权情形。如含有商标、专利或者著作权等内容，我公司为合法的权利人或者授权许可人。</w:t>
      </w:r>
    </w:p>
    <w:p w14:paraId="4EDE7D32">
      <w:pPr>
        <w:pStyle w:val="4"/>
        <w:numPr>
          <w:ilvl w:val="0"/>
          <w:numId w:val="2"/>
        </w:numPr>
        <w:ind w:firstLineChars="0"/>
        <w:rPr>
          <w:rFonts w:ascii="仿宋" w:hAnsi="仿宋" w:eastAsia="仿宋"/>
          <w:sz w:val="28"/>
          <w:szCs w:val="28"/>
        </w:rPr>
      </w:pPr>
      <w:r>
        <w:rPr>
          <w:rFonts w:hint="eastAsia" w:ascii="仿宋" w:hAnsi="仿宋" w:eastAsia="仿宋"/>
          <w:sz w:val="28"/>
          <w:szCs w:val="28"/>
        </w:rPr>
        <w:t>我司保证拥有提供本合同约定服务的安全相关资质及许可，包括但不限于各类行政许可。</w:t>
      </w:r>
    </w:p>
    <w:p w14:paraId="1EF4D666">
      <w:pPr>
        <w:pStyle w:val="4"/>
        <w:numPr>
          <w:ilvl w:val="0"/>
          <w:numId w:val="1"/>
        </w:numPr>
        <w:ind w:firstLineChars="0"/>
        <w:rPr>
          <w:rFonts w:ascii="仿宋" w:hAnsi="仿宋" w:eastAsia="仿宋"/>
          <w:b/>
          <w:sz w:val="28"/>
          <w:szCs w:val="28"/>
        </w:rPr>
      </w:pPr>
      <w:r>
        <w:rPr>
          <w:rFonts w:hint="eastAsia" w:ascii="仿宋" w:hAnsi="仿宋" w:eastAsia="仿宋"/>
          <w:b/>
          <w:sz w:val="28"/>
          <w:szCs w:val="28"/>
        </w:rPr>
        <w:t>开发安全承诺</w:t>
      </w:r>
    </w:p>
    <w:p w14:paraId="4C495799">
      <w:pPr>
        <w:pStyle w:val="4"/>
        <w:numPr>
          <w:ilvl w:val="0"/>
          <w:numId w:val="3"/>
        </w:numPr>
        <w:ind w:firstLineChars="0"/>
        <w:rPr>
          <w:rFonts w:ascii="仿宋" w:hAnsi="仿宋" w:eastAsia="仿宋"/>
          <w:sz w:val="28"/>
          <w:szCs w:val="28"/>
        </w:rPr>
      </w:pPr>
      <w:r>
        <w:rPr>
          <w:rFonts w:hint="eastAsia" w:ascii="仿宋" w:hAnsi="仿宋" w:eastAsia="仿宋"/>
          <w:sz w:val="28"/>
          <w:szCs w:val="28"/>
        </w:rPr>
        <w:t>安全检测。我司向贵单位供应软件产品或为贵单位定制开发系统时，我司将对提供的产品、系统开展安全检测、风险测评或源代码安全审计，并将向贵单位提供相关证明报告。</w:t>
      </w:r>
    </w:p>
    <w:p w14:paraId="5ED4F690">
      <w:pPr>
        <w:pStyle w:val="4"/>
        <w:widowControl/>
        <w:numPr>
          <w:ilvl w:val="0"/>
          <w:numId w:val="3"/>
        </w:numPr>
        <w:ind w:firstLineChars="0"/>
        <w:rPr>
          <w:rFonts w:ascii="仿宋" w:hAnsi="仿宋" w:eastAsia="仿宋"/>
          <w:sz w:val="28"/>
          <w:szCs w:val="28"/>
        </w:rPr>
      </w:pPr>
      <w:r>
        <w:rPr>
          <w:rFonts w:hint="eastAsia" w:ascii="仿宋" w:hAnsi="仿宋" w:eastAsia="仿宋"/>
          <w:sz w:val="28"/>
          <w:szCs w:val="28"/>
        </w:rPr>
        <w:t>源代码管理。我司承诺，将做好源代码的安全管控，防止源代码泄露。我司不将贵单位源代码托管至可公开访问的第三方代码平台，如需托管在不可公开访问的第三方代码平台时，我司应取得贵单位的事先书面同意并采取源代码安全管控措施，包括不限于访问控制、安全审计、安全防护策略等，防止人员违规访问源代码库。我司将加强源代码管理和技术资料泄露监测工作，及时发现违规在开放式代码管理平台、共享文档平台、网盘等上传、托管和存储情况，及时清理处置，采取措施消除影响并开展泄露溯源。合同或协议关系解除后，我司将及时删除贵单位相关源代码，不以任何方式保存或转移。</w:t>
      </w:r>
    </w:p>
    <w:p w14:paraId="29062F3D">
      <w:pPr>
        <w:pStyle w:val="4"/>
        <w:numPr>
          <w:ilvl w:val="0"/>
          <w:numId w:val="3"/>
        </w:numPr>
        <w:ind w:firstLineChars="0"/>
        <w:rPr>
          <w:rFonts w:ascii="仿宋" w:hAnsi="仿宋" w:eastAsia="仿宋"/>
          <w:sz w:val="28"/>
          <w:szCs w:val="28"/>
        </w:rPr>
      </w:pPr>
      <w:r>
        <w:rPr>
          <w:rFonts w:hint="eastAsia" w:ascii="仿宋" w:hAnsi="仿宋" w:eastAsia="仿宋"/>
          <w:sz w:val="28"/>
          <w:szCs w:val="28"/>
        </w:rPr>
        <w:t>漏洞管理。我司将加强产品或系统安全缺陷、漏洞的检测与监测，其中包括第三方、开源组件的相关缺陷、漏洞。对于已知缺陷、漏洞，我司将按照国家相关法规要求妥善处置，如涉及贵单位，将立即书面通知贵单位，准确传达缺陷、漏洞等风险，并协助贵单位进行整改与修复。同时对贵单位安全缺陷、漏洞等信息严格进行保密，在未经贵单位允许情况下绝不将其提供给第三方。不利用安全缺陷、漏洞信息等攻击贵单位信息系统。</w:t>
      </w:r>
    </w:p>
    <w:p w14:paraId="3929A350">
      <w:pPr>
        <w:pStyle w:val="4"/>
        <w:numPr>
          <w:ilvl w:val="0"/>
          <w:numId w:val="3"/>
        </w:numPr>
        <w:ind w:firstLineChars="0"/>
        <w:rPr>
          <w:rFonts w:ascii="仿宋" w:hAnsi="仿宋" w:eastAsia="仿宋"/>
          <w:sz w:val="28"/>
          <w:szCs w:val="28"/>
        </w:rPr>
      </w:pPr>
      <w:r>
        <w:rPr>
          <w:rFonts w:hint="eastAsia" w:ascii="仿宋" w:hAnsi="仿宋" w:eastAsia="仿宋"/>
          <w:sz w:val="28"/>
          <w:szCs w:val="28"/>
        </w:rPr>
        <w:t>开发管理。我司将制定开发管理制度，明确开发过程的控制方法、管理流程、人员行为准则和代码安全规范等，并定期对相关人员开展安全开发培训。</w:t>
      </w:r>
    </w:p>
    <w:p w14:paraId="030C04F2">
      <w:pPr>
        <w:pStyle w:val="4"/>
        <w:numPr>
          <w:ilvl w:val="0"/>
          <w:numId w:val="3"/>
        </w:numPr>
        <w:ind w:firstLineChars="0"/>
        <w:rPr>
          <w:rFonts w:ascii="仿宋" w:hAnsi="仿宋" w:eastAsia="仿宋"/>
          <w:sz w:val="28"/>
          <w:szCs w:val="28"/>
        </w:rPr>
      </w:pPr>
      <w:r>
        <w:rPr>
          <w:rFonts w:hint="eastAsia" w:ascii="仿宋" w:hAnsi="仿宋" w:eastAsia="仿宋"/>
          <w:sz w:val="28"/>
          <w:szCs w:val="28"/>
        </w:rPr>
        <w:t>环境隔离。为贵单位提供开发服务或定制化产品时，如在我司场地实施，我司将对开发环境实施物理隔离，并对开发、测试、生产网实施有效隔离，对无线网络进行安全控制，避免开发、测试人员通过无线网络将贵单位相关源代码及敏感信息文件私自上传至互联网。</w:t>
      </w:r>
    </w:p>
    <w:p w14:paraId="38881E01">
      <w:pPr>
        <w:pStyle w:val="4"/>
        <w:numPr>
          <w:ilvl w:val="0"/>
          <w:numId w:val="3"/>
        </w:numPr>
        <w:ind w:firstLineChars="0"/>
        <w:rPr>
          <w:rFonts w:ascii="仿宋" w:hAnsi="仿宋" w:eastAsia="仿宋"/>
          <w:sz w:val="28"/>
          <w:szCs w:val="28"/>
        </w:rPr>
      </w:pPr>
      <w:r>
        <w:rPr>
          <w:rFonts w:hint="eastAsia" w:ascii="仿宋" w:hAnsi="仿宋" w:eastAsia="仿宋"/>
          <w:sz w:val="28"/>
          <w:szCs w:val="28"/>
        </w:rPr>
        <w:t>知识产权。我司供应的产品或服务应用在贵单位关键信息基础设施时，承诺对产品和服务研发、制造过程中涉及的实体拥有或控制的已知技术专利等知识产权获得10年以上授权，或在产品和服务使用期内获得持续授权。</w:t>
      </w:r>
    </w:p>
    <w:p w14:paraId="21EC9C4C">
      <w:pPr>
        <w:pStyle w:val="4"/>
        <w:numPr>
          <w:ilvl w:val="0"/>
          <w:numId w:val="1"/>
        </w:numPr>
        <w:ind w:firstLineChars="0"/>
        <w:rPr>
          <w:rFonts w:ascii="仿宋" w:hAnsi="仿宋" w:eastAsia="仿宋"/>
          <w:b/>
          <w:sz w:val="28"/>
          <w:szCs w:val="28"/>
        </w:rPr>
      </w:pPr>
      <w:r>
        <w:rPr>
          <w:rFonts w:hint="eastAsia" w:ascii="仿宋" w:hAnsi="仿宋" w:eastAsia="仿宋"/>
          <w:b/>
          <w:sz w:val="28"/>
          <w:szCs w:val="28"/>
        </w:rPr>
        <w:t>交付安全承诺</w:t>
      </w:r>
    </w:p>
    <w:p w14:paraId="04B20C22">
      <w:pPr>
        <w:pStyle w:val="4"/>
        <w:numPr>
          <w:ilvl w:val="0"/>
          <w:numId w:val="4"/>
        </w:numPr>
        <w:ind w:firstLineChars="0"/>
        <w:rPr>
          <w:rFonts w:ascii="仿宋" w:hAnsi="仿宋" w:eastAsia="仿宋"/>
          <w:sz w:val="28"/>
          <w:szCs w:val="28"/>
        </w:rPr>
      </w:pPr>
      <w:r>
        <w:rPr>
          <w:rFonts w:hint="eastAsia" w:ascii="仿宋" w:hAnsi="仿宋" w:eastAsia="仿宋"/>
          <w:sz w:val="28"/>
          <w:szCs w:val="28"/>
        </w:rPr>
        <w:t>我司承诺，将制定物流安全监督措施，保障交付给贵单位的产品物流安全，将采用可信或可控的产品分发、交付和仓储手段等。我司向贵单位提供产品、服务相关的技术文档时，将保证交付渠道的安全性。</w:t>
      </w:r>
    </w:p>
    <w:p w14:paraId="349F3985">
      <w:pPr>
        <w:pStyle w:val="4"/>
        <w:numPr>
          <w:ilvl w:val="0"/>
          <w:numId w:val="4"/>
        </w:numPr>
        <w:ind w:firstLineChars="0"/>
        <w:rPr>
          <w:rFonts w:ascii="仿宋" w:hAnsi="仿宋" w:eastAsia="仿宋"/>
          <w:sz w:val="28"/>
          <w:szCs w:val="28"/>
        </w:rPr>
      </w:pPr>
      <w:r>
        <w:rPr>
          <w:rFonts w:hint="eastAsia" w:ascii="仿宋" w:hAnsi="仿宋" w:eastAsia="仿宋"/>
          <w:sz w:val="28"/>
          <w:szCs w:val="28"/>
        </w:rPr>
        <w:t>经贵单位认定的对关键信息基础设施、重要网络、大数据具有重大影响的核心部件，我司将提高物流安全等级，并及时将存储、交付、物流等信息报告贵单位。</w:t>
      </w:r>
    </w:p>
    <w:p w14:paraId="72007CB0">
      <w:pPr>
        <w:pStyle w:val="4"/>
        <w:numPr>
          <w:ilvl w:val="0"/>
          <w:numId w:val="4"/>
        </w:numPr>
        <w:ind w:firstLineChars="0"/>
        <w:rPr>
          <w:rFonts w:ascii="仿宋" w:hAnsi="仿宋" w:eastAsia="仿宋"/>
          <w:sz w:val="28"/>
          <w:szCs w:val="28"/>
        </w:rPr>
      </w:pPr>
      <w:r>
        <w:rPr>
          <w:rFonts w:hint="eastAsia" w:ascii="仿宋" w:hAnsi="仿宋" w:eastAsia="仿宋"/>
          <w:sz w:val="28"/>
          <w:szCs w:val="28"/>
        </w:rPr>
        <w:t>我司供应的产品或服务应用在贵单位关键信息基础设施时，将提供中文版运行维护、二次开发等技术资料。</w:t>
      </w:r>
    </w:p>
    <w:p w14:paraId="492C3D5D">
      <w:pPr>
        <w:pStyle w:val="4"/>
        <w:numPr>
          <w:ilvl w:val="0"/>
          <w:numId w:val="1"/>
        </w:numPr>
        <w:ind w:firstLineChars="0"/>
        <w:rPr>
          <w:rFonts w:ascii="仿宋" w:hAnsi="仿宋" w:eastAsia="仿宋"/>
          <w:b/>
          <w:sz w:val="28"/>
          <w:szCs w:val="28"/>
        </w:rPr>
      </w:pPr>
      <w:r>
        <w:rPr>
          <w:rFonts w:hint="eastAsia" w:ascii="仿宋" w:hAnsi="仿宋" w:eastAsia="仿宋"/>
          <w:b/>
          <w:sz w:val="28"/>
          <w:szCs w:val="28"/>
        </w:rPr>
        <w:t>维护安全承诺</w:t>
      </w:r>
    </w:p>
    <w:p w14:paraId="02658B80">
      <w:pPr>
        <w:pStyle w:val="4"/>
        <w:numPr>
          <w:ilvl w:val="0"/>
          <w:numId w:val="5"/>
        </w:numPr>
        <w:ind w:firstLineChars="0"/>
        <w:rPr>
          <w:rFonts w:ascii="仿宋" w:hAnsi="仿宋" w:eastAsia="仿宋"/>
          <w:sz w:val="28"/>
          <w:szCs w:val="28"/>
        </w:rPr>
      </w:pPr>
      <w:r>
        <w:rPr>
          <w:rFonts w:hint="eastAsia" w:ascii="仿宋" w:hAnsi="仿宋" w:eastAsia="仿宋"/>
          <w:sz w:val="28"/>
          <w:szCs w:val="28"/>
        </w:rPr>
        <w:t>我司将对服务贵单位的维护人员开展安全培训、对维护人员行为进行监督与权限控制、利用合同或协议约束人员安全行为等。</w:t>
      </w:r>
    </w:p>
    <w:p w14:paraId="60983669">
      <w:pPr>
        <w:pStyle w:val="4"/>
        <w:numPr>
          <w:ilvl w:val="0"/>
          <w:numId w:val="5"/>
        </w:numPr>
        <w:ind w:firstLineChars="0"/>
        <w:rPr>
          <w:rFonts w:ascii="仿宋" w:hAnsi="仿宋" w:eastAsia="仿宋"/>
          <w:sz w:val="28"/>
          <w:szCs w:val="28"/>
        </w:rPr>
      </w:pPr>
      <w:r>
        <w:rPr>
          <w:rFonts w:hint="eastAsia" w:ascii="仿宋" w:hAnsi="仿宋" w:eastAsia="仿宋"/>
          <w:sz w:val="28"/>
          <w:szCs w:val="28"/>
        </w:rPr>
        <w:t>如在我司场地提供维护服务时，我司将采取控制手段，包括不限于记录维护的时间、人员、维护情况，对维护人员的权限审核与控制等。</w:t>
      </w:r>
    </w:p>
    <w:p w14:paraId="5B89D83F">
      <w:pPr>
        <w:pStyle w:val="4"/>
        <w:numPr>
          <w:ilvl w:val="0"/>
          <w:numId w:val="5"/>
        </w:numPr>
        <w:ind w:firstLineChars="0"/>
        <w:rPr>
          <w:rFonts w:ascii="仿宋" w:hAnsi="仿宋" w:eastAsia="仿宋"/>
          <w:sz w:val="28"/>
          <w:szCs w:val="28"/>
        </w:rPr>
      </w:pPr>
      <w:r>
        <w:rPr>
          <w:rFonts w:hint="eastAsia" w:ascii="仿宋" w:hAnsi="仿宋" w:eastAsia="仿宋"/>
          <w:sz w:val="28"/>
          <w:szCs w:val="28"/>
        </w:rPr>
        <w:t>我司将严控人员权限管理，严禁我司人员非授权开展维护工作。</w:t>
      </w:r>
    </w:p>
    <w:p w14:paraId="236959D2">
      <w:pPr>
        <w:pStyle w:val="4"/>
        <w:numPr>
          <w:ilvl w:val="0"/>
          <w:numId w:val="1"/>
        </w:numPr>
        <w:ind w:firstLineChars="0"/>
        <w:rPr>
          <w:rFonts w:ascii="仿宋" w:hAnsi="仿宋" w:eastAsia="仿宋"/>
          <w:b/>
          <w:sz w:val="28"/>
          <w:szCs w:val="28"/>
        </w:rPr>
      </w:pPr>
      <w:r>
        <w:rPr>
          <w:rFonts w:hint="eastAsia" w:ascii="仿宋" w:hAnsi="仿宋" w:eastAsia="仿宋"/>
          <w:b/>
          <w:sz w:val="28"/>
          <w:szCs w:val="28"/>
        </w:rPr>
        <w:t>数据安全承诺</w:t>
      </w:r>
    </w:p>
    <w:p w14:paraId="7DC86F33">
      <w:pPr>
        <w:ind w:firstLine="420"/>
        <w:rPr>
          <w:rFonts w:ascii="仿宋" w:hAnsi="仿宋" w:eastAsia="仿宋"/>
          <w:sz w:val="28"/>
          <w:szCs w:val="28"/>
        </w:rPr>
      </w:pPr>
      <w:r>
        <w:rPr>
          <w:rFonts w:hint="eastAsia" w:ascii="仿宋" w:hAnsi="仿宋" w:eastAsia="仿宋"/>
          <w:sz w:val="28"/>
          <w:szCs w:val="28"/>
        </w:rPr>
        <w:t>我司在供应产品、服务过程中，涉及接触或处理贵单位数据的，如客户个人信息、业务生产数据、重要工作文件、其他重要数据、系统源代码等，将履行下述承诺：</w:t>
      </w:r>
    </w:p>
    <w:p w14:paraId="62BA97A3">
      <w:pPr>
        <w:pStyle w:val="4"/>
        <w:numPr>
          <w:ilvl w:val="0"/>
          <w:numId w:val="6"/>
        </w:numPr>
        <w:ind w:firstLineChars="0"/>
        <w:rPr>
          <w:rFonts w:ascii="仿宋" w:hAnsi="仿宋" w:eastAsia="仿宋"/>
          <w:sz w:val="28"/>
          <w:szCs w:val="28"/>
        </w:rPr>
      </w:pPr>
      <w:r>
        <w:rPr>
          <w:rFonts w:hint="eastAsia" w:ascii="仿宋" w:hAnsi="仿宋" w:eastAsia="仿宋"/>
          <w:sz w:val="28"/>
          <w:szCs w:val="28"/>
        </w:rPr>
        <w:t>我司具备符合贵单位要求的数据安全能力，保证采取适当的数据安全技术与制度措施充分保障贵单位数据的安全性、以及贵单位与相关信息主体的合法权益。我司保证该服务结果不会侵犯任何个人隐私、第三方商业秘密等其他合法权利。</w:t>
      </w:r>
    </w:p>
    <w:p w14:paraId="5F16D93F">
      <w:pPr>
        <w:pStyle w:val="4"/>
        <w:numPr>
          <w:ilvl w:val="0"/>
          <w:numId w:val="6"/>
        </w:numPr>
        <w:ind w:firstLineChars="0"/>
        <w:rPr>
          <w:rFonts w:ascii="仿宋" w:hAnsi="仿宋" w:eastAsia="仿宋"/>
          <w:sz w:val="28"/>
          <w:szCs w:val="28"/>
        </w:rPr>
      </w:pPr>
      <w:r>
        <w:rPr>
          <w:rFonts w:hint="eastAsia" w:ascii="仿宋" w:hAnsi="仿宋" w:eastAsia="仿宋"/>
          <w:sz w:val="28"/>
          <w:szCs w:val="28"/>
        </w:rPr>
        <w:t>我司保证有权限处理(处理行为包括：收集、存储、使用、加工、传输、提供等)贵单位数据的我司工作人员于提供服务前接受数据安全相关专业化培训和考核，在服务期间内每年至少接受一次数据安全方面的相关培训；我司将妥善留存培训记录以供贵单位随时调取，保证我司工作人员均参加数据安全相关培训。</w:t>
      </w:r>
    </w:p>
    <w:p w14:paraId="0FFF27CC">
      <w:pPr>
        <w:pStyle w:val="4"/>
        <w:numPr>
          <w:ilvl w:val="0"/>
          <w:numId w:val="6"/>
        </w:numPr>
        <w:ind w:firstLineChars="0"/>
        <w:rPr>
          <w:rFonts w:ascii="仿宋" w:hAnsi="仿宋" w:eastAsia="仿宋"/>
          <w:sz w:val="28"/>
          <w:szCs w:val="28"/>
        </w:rPr>
      </w:pPr>
      <w:r>
        <w:rPr>
          <w:rFonts w:hint="eastAsia" w:ascii="仿宋" w:hAnsi="仿宋" w:eastAsia="仿宋"/>
          <w:sz w:val="28"/>
          <w:szCs w:val="28"/>
        </w:rPr>
        <w:t>我司将遵循法律法规、国家及行业标准以及本合同有关数据保护的相关约定，仅为本合同之目的处理贵单位数据。我司对贵单位数据的处理行为不超出贵单位的授权范围。</w:t>
      </w:r>
    </w:p>
    <w:p w14:paraId="02C0B030">
      <w:pPr>
        <w:pStyle w:val="4"/>
        <w:numPr>
          <w:ilvl w:val="0"/>
          <w:numId w:val="6"/>
        </w:numPr>
        <w:ind w:firstLineChars="0"/>
        <w:rPr>
          <w:rFonts w:ascii="仿宋" w:hAnsi="仿宋" w:eastAsia="仿宋"/>
          <w:sz w:val="28"/>
          <w:szCs w:val="28"/>
        </w:rPr>
      </w:pPr>
      <w:r>
        <w:rPr>
          <w:rFonts w:hint="eastAsia" w:ascii="仿宋" w:hAnsi="仿宋" w:eastAsia="仿宋"/>
          <w:sz w:val="28"/>
          <w:szCs w:val="28"/>
        </w:rPr>
        <w:t>我司将准确记录处理贵单位数据的情况，并依据贵单位需求定期或不定期向贵单位提交数据处理工作报告。我司数据处理工作报告的内容应包括但不限于我司处理贵单位数据的时间、场景、目的、行为、涉及的数据类型与字段，我司处理贵单位数据所采取的数据安全措施，我司负责处理贵单位数据的工作人员等。我司同意贵单位有权对我司进行现场或非现场检查，确保我司数据处理方式与安全要求一致。</w:t>
      </w:r>
    </w:p>
    <w:p w14:paraId="0301F2A3">
      <w:pPr>
        <w:pStyle w:val="4"/>
        <w:numPr>
          <w:ilvl w:val="0"/>
          <w:numId w:val="6"/>
        </w:numPr>
        <w:ind w:firstLineChars="0"/>
        <w:rPr>
          <w:rFonts w:ascii="仿宋" w:hAnsi="仿宋" w:eastAsia="仿宋"/>
          <w:sz w:val="28"/>
          <w:szCs w:val="28"/>
        </w:rPr>
      </w:pPr>
      <w:r>
        <w:rPr>
          <w:rFonts w:hint="eastAsia" w:ascii="仿宋" w:hAnsi="仿宋" w:eastAsia="仿宋"/>
          <w:sz w:val="28"/>
          <w:szCs w:val="28"/>
        </w:rPr>
        <w:t>未经贵单位书面授权，我司不将贵单位授权我司开展的贵单位数据处理事项委托或提供给任何其他机构。如贵单位书面授权我司委托或授权其他第三方机构处理贵单位数据的，我司将保证其他机构具备符合贵单位要求的数据安全能力，在处理贵单位数据时采取相应的数据安全技术与制度措施保证数据安全，并就其合作机构的数据处理行为承担连带责任等。</w:t>
      </w:r>
    </w:p>
    <w:p w14:paraId="1BB5A0FF">
      <w:pPr>
        <w:pStyle w:val="4"/>
        <w:numPr>
          <w:ilvl w:val="0"/>
          <w:numId w:val="6"/>
        </w:numPr>
        <w:ind w:firstLineChars="0"/>
        <w:rPr>
          <w:rFonts w:ascii="仿宋" w:hAnsi="仿宋" w:eastAsia="仿宋"/>
          <w:sz w:val="28"/>
          <w:szCs w:val="28"/>
        </w:rPr>
      </w:pPr>
      <w:r>
        <w:rPr>
          <w:rFonts w:hint="eastAsia" w:ascii="仿宋" w:hAnsi="仿宋" w:eastAsia="仿宋"/>
          <w:sz w:val="28"/>
          <w:szCs w:val="28"/>
        </w:rPr>
        <w:t>如我司或我司委托或授权的其他第三方机构发生与处理贵单位数据有关的数据安全事件，将立即以书面形式向贵单位报告，并迅速开展数据安全影响评估与安全事件调查，积极采取或配合贵单位采取止损措施，防止影响范围进一步扩大。</w:t>
      </w:r>
    </w:p>
    <w:p w14:paraId="3433A811">
      <w:pPr>
        <w:pStyle w:val="4"/>
        <w:numPr>
          <w:ilvl w:val="0"/>
          <w:numId w:val="6"/>
        </w:numPr>
        <w:ind w:firstLineChars="0"/>
        <w:rPr>
          <w:rFonts w:ascii="仿宋" w:hAnsi="仿宋" w:eastAsia="仿宋"/>
          <w:sz w:val="28"/>
          <w:szCs w:val="28"/>
        </w:rPr>
      </w:pPr>
      <w:r>
        <w:rPr>
          <w:rFonts w:hint="eastAsia" w:ascii="仿宋" w:hAnsi="仿宋" w:eastAsia="仿宋"/>
          <w:sz w:val="28"/>
          <w:szCs w:val="28"/>
        </w:rPr>
        <w:t>我司保证对贵单位数据的收集、使用、存储(如适用)、销毁等处理行为均在中华人民共和国境内进行。</w:t>
      </w:r>
    </w:p>
    <w:p w14:paraId="7B1AFD1F">
      <w:pPr>
        <w:pStyle w:val="4"/>
        <w:numPr>
          <w:ilvl w:val="0"/>
          <w:numId w:val="6"/>
        </w:numPr>
        <w:ind w:firstLineChars="0"/>
        <w:rPr>
          <w:rFonts w:ascii="仿宋" w:hAnsi="仿宋" w:eastAsia="仿宋"/>
          <w:sz w:val="28"/>
          <w:szCs w:val="28"/>
        </w:rPr>
      </w:pPr>
      <w:r>
        <w:rPr>
          <w:rFonts w:hint="eastAsia" w:ascii="仿宋" w:hAnsi="仿宋" w:eastAsia="仿宋"/>
          <w:sz w:val="28"/>
          <w:szCs w:val="28"/>
        </w:rPr>
        <w:t>我司保证采用加密、脱敏等安全措施传输数据，采取有效技术防护措施确保贵单位数据安全，防范贵单位数据传输过程中被第三方截获和利用。</w:t>
      </w:r>
    </w:p>
    <w:p w14:paraId="49F00597">
      <w:pPr>
        <w:pStyle w:val="4"/>
        <w:numPr>
          <w:ilvl w:val="0"/>
          <w:numId w:val="6"/>
        </w:numPr>
        <w:ind w:firstLineChars="0"/>
        <w:rPr>
          <w:rFonts w:ascii="仿宋" w:hAnsi="仿宋" w:eastAsia="仿宋"/>
          <w:sz w:val="28"/>
          <w:szCs w:val="28"/>
        </w:rPr>
      </w:pPr>
      <w:r>
        <w:rPr>
          <w:rFonts w:hint="eastAsia" w:ascii="仿宋" w:hAnsi="仿宋" w:eastAsia="仿宋"/>
          <w:sz w:val="28"/>
          <w:szCs w:val="28"/>
        </w:rPr>
        <w:t>未经贵单位书面授权，我司不得存储、使用和共享其加工处理的贵单位数据或产生的服务成果(包括但不限于程序、文件、资料等)。我司为履行本合同约定而必须存储、使用和共享贵单位数据或产生的服务成果时，应获得贵单位书面授权，并向贵单位提供具备数据安全保护能力和对相应数据等采取保护措施的书面证明材料。</w:t>
      </w:r>
    </w:p>
    <w:p w14:paraId="012596E0">
      <w:pPr>
        <w:pStyle w:val="4"/>
        <w:numPr>
          <w:ilvl w:val="0"/>
          <w:numId w:val="6"/>
        </w:numPr>
        <w:ind w:firstLineChars="0"/>
        <w:rPr>
          <w:rFonts w:ascii="仿宋" w:hAnsi="仿宋" w:eastAsia="仿宋"/>
          <w:sz w:val="28"/>
          <w:szCs w:val="28"/>
        </w:rPr>
      </w:pPr>
      <w:r>
        <w:rPr>
          <w:rFonts w:hint="eastAsia" w:ascii="仿宋" w:hAnsi="仿宋" w:eastAsia="仿宋"/>
          <w:sz w:val="28"/>
          <w:szCs w:val="28"/>
        </w:rPr>
        <w:t>如贵单位书面授权我司在履行本合同约定范围内存储贵单位数据的，我司将采取措施使贵单位数据与我司其他数据有效隔离，保证仅限于有权限的我司工作人员能访问贵单位数据。</w:t>
      </w:r>
    </w:p>
    <w:p w14:paraId="5A223E64">
      <w:pPr>
        <w:pStyle w:val="4"/>
        <w:numPr>
          <w:ilvl w:val="0"/>
          <w:numId w:val="6"/>
        </w:numPr>
        <w:ind w:firstLineChars="0"/>
        <w:rPr>
          <w:rFonts w:ascii="仿宋" w:hAnsi="仿宋" w:eastAsia="仿宋"/>
          <w:sz w:val="28"/>
          <w:szCs w:val="28"/>
        </w:rPr>
      </w:pPr>
      <w:r>
        <w:rPr>
          <w:rFonts w:hint="eastAsia" w:ascii="仿宋" w:hAnsi="仿宋" w:eastAsia="仿宋"/>
          <w:sz w:val="28"/>
          <w:szCs w:val="28"/>
        </w:rPr>
        <w:t>我司将根据“业务需要”和“最小权限”原则，对贵单位数据的访问操作进行满足业务最小数据集的访问控制，并记录访问日志和全过程监控。</w:t>
      </w:r>
    </w:p>
    <w:p w14:paraId="04433399">
      <w:pPr>
        <w:pStyle w:val="4"/>
        <w:numPr>
          <w:ilvl w:val="0"/>
          <w:numId w:val="6"/>
        </w:numPr>
        <w:ind w:firstLineChars="0"/>
        <w:rPr>
          <w:rFonts w:ascii="仿宋" w:hAnsi="仿宋" w:eastAsia="仿宋"/>
          <w:sz w:val="28"/>
          <w:szCs w:val="28"/>
        </w:rPr>
      </w:pPr>
      <w:r>
        <w:rPr>
          <w:rFonts w:hint="eastAsia" w:ascii="仿宋" w:hAnsi="仿宋" w:eastAsia="仿宋"/>
          <w:sz w:val="28"/>
          <w:szCs w:val="28"/>
        </w:rPr>
        <w:t>如我司在贵单位指定场所驻场提供服务，我司将遵守贵单位数据安全保护制度要求，未经贵单位书面授权不得以存储、传输等方式处理贵单位的任何数据。</w:t>
      </w:r>
    </w:p>
    <w:p w14:paraId="3F85BE88">
      <w:pPr>
        <w:pStyle w:val="4"/>
        <w:numPr>
          <w:ilvl w:val="0"/>
          <w:numId w:val="6"/>
        </w:numPr>
        <w:ind w:firstLineChars="0"/>
        <w:rPr>
          <w:rFonts w:ascii="仿宋" w:hAnsi="仿宋" w:eastAsia="仿宋"/>
          <w:sz w:val="28"/>
          <w:szCs w:val="28"/>
        </w:rPr>
      </w:pPr>
      <w:r>
        <w:rPr>
          <w:rFonts w:hint="eastAsia" w:ascii="仿宋" w:hAnsi="仿宋" w:eastAsia="仿宋"/>
          <w:sz w:val="28"/>
          <w:szCs w:val="28"/>
        </w:rPr>
        <w:t>我司承诺在合同终止后立即将获取的贵单位数据及相关衍生数据进行销毁并向贵单位为提供证据证明，不得以任何方式留存贵单位数据及相关衍生数据。我司承诺具备完善的数据销毁机制，对销毁过程保留记录以供贵单位调取。同时履行以下义务：</w:t>
      </w:r>
    </w:p>
    <w:p w14:paraId="4F6A8338">
      <w:pPr>
        <w:pStyle w:val="4"/>
        <w:numPr>
          <w:ilvl w:val="0"/>
          <w:numId w:val="7"/>
        </w:numPr>
        <w:ind w:firstLine="6" w:firstLineChars="0"/>
        <w:rPr>
          <w:rFonts w:ascii="仿宋" w:hAnsi="仿宋" w:eastAsia="仿宋"/>
          <w:sz w:val="28"/>
          <w:szCs w:val="28"/>
        </w:rPr>
      </w:pPr>
      <w:r>
        <w:rPr>
          <w:rFonts w:hint="eastAsia" w:ascii="仿宋" w:hAnsi="仿宋" w:eastAsia="仿宋"/>
          <w:sz w:val="28"/>
          <w:szCs w:val="28"/>
        </w:rPr>
        <w:t>返还包含贵单位数据及衍生数据信息的文件和资料，包括不限于复制件、电子文档等；</w:t>
      </w:r>
    </w:p>
    <w:p w14:paraId="733FD632">
      <w:pPr>
        <w:pStyle w:val="4"/>
        <w:numPr>
          <w:ilvl w:val="0"/>
          <w:numId w:val="7"/>
        </w:numPr>
        <w:ind w:firstLine="6" w:firstLineChars="0"/>
        <w:rPr>
          <w:rFonts w:ascii="仿宋" w:hAnsi="仿宋" w:eastAsia="仿宋"/>
          <w:sz w:val="28"/>
          <w:szCs w:val="28"/>
        </w:rPr>
      </w:pPr>
      <w:r>
        <w:rPr>
          <w:rFonts w:hint="eastAsia" w:ascii="仿宋" w:hAnsi="仿宋" w:eastAsia="仿宋"/>
          <w:sz w:val="28"/>
          <w:szCs w:val="28"/>
        </w:rPr>
        <w:t>销毁无法返还的包含贵单位数据及衍生数据信息的文件和资料，包括不限于复制件、电子文档等；</w:t>
      </w:r>
    </w:p>
    <w:p w14:paraId="25FBD887">
      <w:pPr>
        <w:pStyle w:val="4"/>
        <w:numPr>
          <w:ilvl w:val="0"/>
          <w:numId w:val="7"/>
        </w:numPr>
        <w:ind w:firstLine="6" w:firstLineChars="0"/>
        <w:rPr>
          <w:rFonts w:ascii="仿宋" w:hAnsi="仿宋" w:eastAsia="仿宋"/>
          <w:sz w:val="28"/>
          <w:szCs w:val="28"/>
        </w:rPr>
      </w:pPr>
      <w:r>
        <w:rPr>
          <w:rFonts w:hint="eastAsia" w:ascii="仿宋" w:hAnsi="仿宋" w:eastAsia="仿宋"/>
          <w:sz w:val="28"/>
          <w:szCs w:val="28"/>
        </w:rPr>
        <w:t>提供一份书面声明，确认已销毁所有包含贵单位数据及衍生数据信息的文件、资料、电子文档和相关复制件，并附销毁材料清单。</w:t>
      </w:r>
    </w:p>
    <w:p w14:paraId="0C3954E8">
      <w:pPr>
        <w:pStyle w:val="4"/>
        <w:numPr>
          <w:ilvl w:val="0"/>
          <w:numId w:val="1"/>
        </w:numPr>
        <w:ind w:firstLineChars="0"/>
        <w:rPr>
          <w:rFonts w:ascii="仿宋" w:hAnsi="仿宋" w:eastAsia="仿宋"/>
          <w:b/>
          <w:sz w:val="28"/>
          <w:szCs w:val="28"/>
        </w:rPr>
      </w:pPr>
      <w:r>
        <w:rPr>
          <w:rFonts w:hint="eastAsia" w:ascii="仿宋" w:hAnsi="仿宋" w:eastAsia="仿宋"/>
          <w:b/>
          <w:sz w:val="28"/>
          <w:szCs w:val="28"/>
        </w:rPr>
        <w:t>人员安全承诺</w:t>
      </w:r>
    </w:p>
    <w:p w14:paraId="502FF520">
      <w:pPr>
        <w:pStyle w:val="4"/>
        <w:numPr>
          <w:ilvl w:val="0"/>
          <w:numId w:val="8"/>
        </w:numPr>
        <w:ind w:firstLineChars="0"/>
        <w:rPr>
          <w:rFonts w:ascii="仿宋" w:hAnsi="仿宋" w:eastAsia="仿宋"/>
          <w:sz w:val="28"/>
          <w:szCs w:val="28"/>
        </w:rPr>
      </w:pPr>
      <w:r>
        <w:rPr>
          <w:rFonts w:hint="eastAsia" w:ascii="仿宋" w:hAnsi="仿宋" w:eastAsia="仿宋"/>
          <w:sz w:val="28"/>
          <w:szCs w:val="28"/>
        </w:rPr>
        <w:t>我司向贵单位提供服务时，我司将建立服务贵单位的人员台账并向贵单位报备，包括人员基本信息、联系方式、工作职责、在职离职情况、系统和服务权限等，台账将动态维护。</w:t>
      </w:r>
    </w:p>
    <w:p w14:paraId="6EDBD8D7">
      <w:pPr>
        <w:pStyle w:val="4"/>
        <w:numPr>
          <w:ilvl w:val="0"/>
          <w:numId w:val="8"/>
        </w:numPr>
        <w:ind w:firstLineChars="0"/>
        <w:rPr>
          <w:rFonts w:ascii="仿宋" w:hAnsi="仿宋" w:eastAsia="仿宋"/>
          <w:sz w:val="28"/>
          <w:szCs w:val="28"/>
        </w:rPr>
      </w:pPr>
      <w:r>
        <w:rPr>
          <w:rFonts w:hint="eastAsia" w:ascii="仿宋" w:hAnsi="仿宋" w:eastAsia="仿宋"/>
          <w:sz w:val="28"/>
          <w:szCs w:val="28"/>
        </w:rPr>
        <w:t>我司将向服务贵单位的我司人员告知相关保密义务，并与其签署书面保密协议，使其承担不低于合同约定的及本承诺函承诺的保密义务。</w:t>
      </w:r>
    </w:p>
    <w:p w14:paraId="70D8A9F1">
      <w:pPr>
        <w:pStyle w:val="4"/>
        <w:numPr>
          <w:ilvl w:val="0"/>
          <w:numId w:val="8"/>
        </w:numPr>
        <w:ind w:firstLineChars="0"/>
        <w:rPr>
          <w:rFonts w:ascii="仿宋" w:hAnsi="仿宋" w:eastAsia="仿宋"/>
          <w:sz w:val="28"/>
          <w:szCs w:val="28"/>
        </w:rPr>
      </w:pPr>
      <w:r>
        <w:rPr>
          <w:rFonts w:hint="eastAsia" w:ascii="仿宋" w:hAnsi="仿宋" w:eastAsia="仿宋"/>
          <w:sz w:val="28"/>
          <w:szCs w:val="28"/>
        </w:rPr>
        <w:t>对于可接触贵单位关键信息基础设施、重要网络和大数据系统的我司服务人员，我司将开展人员背景调查和保密审查，调查结果应获得公安机关确认，并将调查结果、证明材料加盖公章后反馈贵单位，证明材料包括不限于人员的缴税证明、在职证明、学历证明、项目经历证明、社保证明、无犯罪证明、保密协议等。</w:t>
      </w:r>
    </w:p>
    <w:p w14:paraId="30912D8F">
      <w:pPr>
        <w:pStyle w:val="4"/>
        <w:numPr>
          <w:ilvl w:val="0"/>
          <w:numId w:val="8"/>
        </w:numPr>
        <w:ind w:firstLineChars="0"/>
        <w:rPr>
          <w:rFonts w:ascii="仿宋" w:hAnsi="仿宋" w:eastAsia="仿宋"/>
          <w:sz w:val="28"/>
          <w:szCs w:val="28"/>
        </w:rPr>
      </w:pPr>
      <w:r>
        <w:rPr>
          <w:rFonts w:hint="eastAsia" w:ascii="仿宋" w:hAnsi="仿宋" w:eastAsia="仿宋"/>
          <w:sz w:val="28"/>
          <w:szCs w:val="28"/>
        </w:rPr>
        <w:t>我司将组织服务贵单位人员，定期开展教育培训活动，提升人员安全意识，包括不限于制度规范、安全培训、应急流程、内部攻防演练等。在贵单位场地提供服务时，我司将制定符合贵单位管理要求的安全保密、工作场所行为规范等管理制度，并应组织我司服务人员学习上述制度。</w:t>
      </w:r>
    </w:p>
    <w:p w14:paraId="317B0D9E">
      <w:pPr>
        <w:pStyle w:val="4"/>
        <w:numPr>
          <w:ilvl w:val="0"/>
          <w:numId w:val="8"/>
        </w:numPr>
        <w:ind w:firstLineChars="0"/>
        <w:rPr>
          <w:rFonts w:ascii="仿宋" w:hAnsi="仿宋" w:eastAsia="仿宋"/>
          <w:sz w:val="28"/>
          <w:szCs w:val="28"/>
        </w:rPr>
      </w:pPr>
      <w:r>
        <w:rPr>
          <w:rFonts w:hint="eastAsia" w:ascii="仿宋" w:hAnsi="仿宋" w:eastAsia="仿宋"/>
          <w:sz w:val="28"/>
          <w:szCs w:val="28"/>
        </w:rPr>
        <w:t>当服务人员离职时，我司将建立离职人员账号、权限、材料等交接、清理流程，并具有完整的离职交接记录。</w:t>
      </w:r>
    </w:p>
    <w:p w14:paraId="510408F0">
      <w:pPr>
        <w:pStyle w:val="4"/>
        <w:numPr>
          <w:ilvl w:val="0"/>
          <w:numId w:val="1"/>
        </w:numPr>
        <w:ind w:firstLineChars="0"/>
        <w:rPr>
          <w:rFonts w:ascii="仿宋" w:hAnsi="仿宋" w:eastAsia="仿宋"/>
          <w:b/>
          <w:sz w:val="28"/>
          <w:szCs w:val="28"/>
        </w:rPr>
      </w:pPr>
      <w:r>
        <w:rPr>
          <w:rFonts w:hint="eastAsia" w:ascii="仿宋" w:hAnsi="仿宋" w:eastAsia="仿宋"/>
          <w:b/>
          <w:sz w:val="28"/>
          <w:szCs w:val="28"/>
        </w:rPr>
        <w:t>运行安全承诺</w:t>
      </w:r>
    </w:p>
    <w:p w14:paraId="3C9EA087">
      <w:pPr>
        <w:rPr>
          <w:rFonts w:ascii="仿宋" w:hAnsi="仿宋" w:eastAsia="仿宋"/>
          <w:sz w:val="28"/>
          <w:szCs w:val="28"/>
        </w:rPr>
      </w:pPr>
      <w:r>
        <w:rPr>
          <w:rFonts w:hint="eastAsia" w:ascii="仿宋" w:hAnsi="仿宋" w:eastAsia="仿宋"/>
          <w:sz w:val="28"/>
          <w:szCs w:val="28"/>
        </w:rPr>
        <w:t>我司为贵单位研发并运营的系统，如涉及贵单位重要数据或客户个人敏感信息，因特殊情况暂时不能在贵单位内部署时，我司将加强网络与信息安全、数据安全管理，如涉及第三方云平台，将密</w:t>
      </w:r>
    </w:p>
    <w:p w14:paraId="10709877">
      <w:pPr>
        <w:rPr>
          <w:rFonts w:ascii="仿宋" w:hAnsi="仿宋" w:eastAsia="仿宋"/>
          <w:sz w:val="28"/>
          <w:szCs w:val="28"/>
        </w:rPr>
      </w:pPr>
      <w:r>
        <w:rPr>
          <w:rFonts w:hint="eastAsia" w:ascii="仿宋" w:hAnsi="仿宋" w:eastAsia="仿宋"/>
          <w:sz w:val="28"/>
          <w:szCs w:val="28"/>
        </w:rPr>
        <w:t>切跟踪第三方云平台内重要组件的更新管理，必要时对第三方云平台开展安全审计，我司将加强系统的安全防护和加固，并尽快组织向贵单位内迁移和部署。</w:t>
      </w:r>
    </w:p>
    <w:p w14:paraId="7AC7355C">
      <w:pPr>
        <w:rPr>
          <w:rFonts w:ascii="仿宋" w:hAnsi="仿宋" w:eastAsia="仿宋"/>
          <w:b/>
          <w:sz w:val="28"/>
          <w:szCs w:val="28"/>
        </w:rPr>
      </w:pPr>
      <w:r>
        <w:rPr>
          <w:rFonts w:hint="eastAsia" w:ascii="仿宋" w:hAnsi="仿宋" w:eastAsia="仿宋"/>
          <w:b/>
          <w:sz w:val="28"/>
          <w:szCs w:val="28"/>
        </w:rPr>
        <w:t>八、连续性承诺</w:t>
      </w:r>
    </w:p>
    <w:p w14:paraId="3020F4C6">
      <w:pPr>
        <w:pStyle w:val="4"/>
        <w:numPr>
          <w:ilvl w:val="0"/>
          <w:numId w:val="9"/>
        </w:numPr>
        <w:ind w:firstLineChars="0"/>
        <w:rPr>
          <w:rFonts w:ascii="仿宋" w:hAnsi="仿宋" w:eastAsia="仿宋"/>
          <w:sz w:val="28"/>
          <w:szCs w:val="28"/>
        </w:rPr>
      </w:pPr>
      <w:r>
        <w:rPr>
          <w:rFonts w:hint="eastAsia" w:ascii="仿宋" w:hAnsi="仿宋" w:eastAsia="仿宋"/>
          <w:sz w:val="28"/>
          <w:szCs w:val="28"/>
        </w:rPr>
        <w:t>我司将加强物理与环境安全，将提供必要的应急和灾备资源保障，强化备品备件管理，确保提供贵单位的产品、服务的持续性和可恢复性。</w:t>
      </w:r>
    </w:p>
    <w:p w14:paraId="1B8AA087">
      <w:pPr>
        <w:pStyle w:val="4"/>
        <w:numPr>
          <w:ilvl w:val="0"/>
          <w:numId w:val="9"/>
        </w:numPr>
        <w:ind w:firstLineChars="0"/>
        <w:rPr>
          <w:rFonts w:ascii="仿宋" w:hAnsi="仿宋" w:eastAsia="仿宋"/>
          <w:sz w:val="28"/>
          <w:szCs w:val="28"/>
        </w:rPr>
      </w:pPr>
      <w:r>
        <w:rPr>
          <w:rFonts w:hint="eastAsia" w:ascii="仿宋" w:hAnsi="仿宋" w:eastAsia="仿宋"/>
          <w:sz w:val="28"/>
          <w:szCs w:val="28"/>
        </w:rPr>
        <w:t>根据贵单位认定，如我司属于重要等级产品、服务供应商，我司将针对安全类、运营类、管理类等事件进行分级分类，制定事件的监测发现、分析研判、上报、处置等措施。</w:t>
      </w:r>
    </w:p>
    <w:p w14:paraId="40335D52">
      <w:pPr>
        <w:pStyle w:val="4"/>
        <w:numPr>
          <w:ilvl w:val="0"/>
          <w:numId w:val="9"/>
        </w:numPr>
        <w:ind w:firstLineChars="0"/>
        <w:rPr>
          <w:rFonts w:ascii="仿宋" w:hAnsi="仿宋" w:eastAsia="仿宋"/>
          <w:sz w:val="28"/>
          <w:szCs w:val="28"/>
        </w:rPr>
      </w:pPr>
      <w:r>
        <w:rPr>
          <w:rFonts w:hint="eastAsia" w:ascii="仿宋" w:hAnsi="仿宋" w:eastAsia="仿宋"/>
          <w:sz w:val="28"/>
          <w:szCs w:val="28"/>
        </w:rPr>
        <w:t>我司将加强与供应链上下游企业联动协同，密切关注上下游企业情况，做好风险防范与应急处置，根据贵单位需要，可向贵单位定期汇报上下游企业情况，防范供应链风险。</w:t>
      </w:r>
    </w:p>
    <w:p w14:paraId="179EC30D">
      <w:pPr>
        <w:pStyle w:val="4"/>
        <w:numPr>
          <w:ilvl w:val="0"/>
          <w:numId w:val="9"/>
        </w:numPr>
        <w:ind w:firstLineChars="0"/>
        <w:rPr>
          <w:rFonts w:ascii="仿宋" w:hAnsi="仿宋" w:eastAsia="仿宋"/>
          <w:sz w:val="28"/>
          <w:szCs w:val="28"/>
        </w:rPr>
      </w:pPr>
      <w:r>
        <w:rPr>
          <w:rFonts w:hint="eastAsia" w:ascii="仿宋" w:hAnsi="仿宋" w:eastAsia="仿宋"/>
          <w:sz w:val="28"/>
          <w:szCs w:val="28"/>
        </w:rPr>
        <w:t>根据贵单位认定，如我司属于重要等级产品和服务供应商，我司将制定供应链安全事件的应急响应预案，预案场景将至少包括供应链攻击、供应中断、敏感信息泄露等，预案中将明确，为贵单位提供应急响应和恢复的优先级为最高级，应急预案将定期报送贵单位。</w:t>
      </w:r>
    </w:p>
    <w:p w14:paraId="74145E76">
      <w:pPr>
        <w:pStyle w:val="4"/>
        <w:numPr>
          <w:ilvl w:val="0"/>
          <w:numId w:val="9"/>
        </w:numPr>
        <w:ind w:firstLineChars="0"/>
        <w:rPr>
          <w:rFonts w:ascii="仿宋" w:hAnsi="仿宋" w:eastAsia="仿宋"/>
          <w:sz w:val="28"/>
          <w:szCs w:val="28"/>
        </w:rPr>
      </w:pPr>
      <w:r>
        <w:rPr>
          <w:rFonts w:hint="eastAsia" w:ascii="仿宋" w:hAnsi="仿宋" w:eastAsia="仿宋"/>
          <w:sz w:val="28"/>
          <w:szCs w:val="28"/>
        </w:rPr>
        <w:t>根据贵单位认定，如我司属于重要等级产品和服务供应商，我司将开展企业内部的应急演练。演练完成后，形成演练报告，评价演练效果，分析风险和不足并提出整改措施，及时整改，演练报告、问题发现及整改情况报送贵单位。同时我司将配合参加贵单位的应急演练。</w:t>
      </w:r>
    </w:p>
    <w:p w14:paraId="6FC17859">
      <w:pPr>
        <w:pStyle w:val="4"/>
        <w:numPr>
          <w:ilvl w:val="0"/>
          <w:numId w:val="1"/>
        </w:numPr>
        <w:ind w:firstLineChars="0"/>
        <w:rPr>
          <w:rFonts w:ascii="仿宋" w:hAnsi="仿宋" w:eastAsia="仿宋"/>
          <w:b/>
          <w:sz w:val="28"/>
          <w:szCs w:val="28"/>
        </w:rPr>
      </w:pPr>
      <w:r>
        <w:rPr>
          <w:rFonts w:hint="eastAsia" w:ascii="仿宋" w:hAnsi="仿宋" w:eastAsia="仿宋"/>
          <w:b/>
          <w:sz w:val="28"/>
          <w:szCs w:val="28"/>
        </w:rPr>
        <w:t>保密承诺</w:t>
      </w:r>
    </w:p>
    <w:p w14:paraId="3BE11DE5">
      <w:pPr>
        <w:ind w:firstLine="560" w:firstLineChars="200"/>
        <w:rPr>
          <w:rFonts w:ascii="仿宋" w:hAnsi="仿宋" w:eastAsia="仿宋"/>
          <w:sz w:val="28"/>
          <w:szCs w:val="28"/>
        </w:rPr>
      </w:pPr>
      <w:r>
        <w:rPr>
          <w:rFonts w:hint="eastAsia" w:ascii="仿宋" w:hAnsi="仿宋" w:eastAsia="仿宋"/>
          <w:sz w:val="28"/>
          <w:szCs w:val="28"/>
        </w:rPr>
        <w:t>我司与贵单位合作期间，如果我司以书面、介质或口头形式获得贵单位某些非公开的、保密的、专业的数据及相关衍生数据、服务成果等(以下统称“保密信息”),包括不限于涉及的客户个人信息、业务生产数据、重要工作文件、其他重要数据，密码本、网络拓扑图、系统源代码等信息(详见附表《保密信息范围》)。我司承诺对附表所列的贵单位保密信息承担下述保密义务：</w:t>
      </w:r>
    </w:p>
    <w:p w14:paraId="20C2423C">
      <w:pPr>
        <w:pStyle w:val="4"/>
        <w:numPr>
          <w:ilvl w:val="0"/>
          <w:numId w:val="10"/>
        </w:numPr>
        <w:ind w:firstLineChars="0"/>
        <w:rPr>
          <w:rFonts w:ascii="仿宋" w:hAnsi="仿宋" w:eastAsia="仿宋"/>
          <w:sz w:val="28"/>
          <w:szCs w:val="28"/>
        </w:rPr>
      </w:pPr>
      <w:r>
        <w:rPr>
          <w:rFonts w:hint="eastAsia" w:ascii="仿宋" w:hAnsi="仿宋" w:eastAsia="仿宋"/>
          <w:sz w:val="28"/>
          <w:szCs w:val="28"/>
        </w:rPr>
        <w:t>在保密期内，对保密信息保密，未经贵单位书面同意，不将保密信息用于合同以外的目的，并不将其泄漏给任何第三方，不将数据以任何形式转移、挪用或谋取合同约定以外的利益，不下载、分析和存储贵单位保密信息，不将保密信息带离贵单位/我司办公场所，而且我司应防止贵单位保密信息被销毁、丢失或改变。</w:t>
      </w:r>
    </w:p>
    <w:p w14:paraId="57628B1E">
      <w:pPr>
        <w:pStyle w:val="4"/>
        <w:numPr>
          <w:ilvl w:val="0"/>
          <w:numId w:val="10"/>
        </w:numPr>
        <w:ind w:firstLineChars="0"/>
        <w:rPr>
          <w:rFonts w:ascii="仿宋" w:hAnsi="仿宋" w:eastAsia="仿宋"/>
          <w:sz w:val="28"/>
          <w:szCs w:val="28"/>
        </w:rPr>
      </w:pPr>
      <w:r>
        <w:rPr>
          <w:rFonts w:hint="eastAsia" w:ascii="仿宋" w:hAnsi="仿宋" w:eastAsia="仿宋"/>
          <w:sz w:val="28"/>
          <w:szCs w:val="28"/>
        </w:rPr>
        <w:t>我司不出售、转让贵单位保密信息。不在公共场所或私人通信中谈及贵单位保密信息。不进行其他可能导致贵单位保密信息泄漏的活动。</w:t>
      </w:r>
    </w:p>
    <w:p w14:paraId="16162548">
      <w:pPr>
        <w:pStyle w:val="4"/>
        <w:numPr>
          <w:ilvl w:val="0"/>
          <w:numId w:val="10"/>
        </w:numPr>
        <w:ind w:firstLineChars="0"/>
        <w:rPr>
          <w:rFonts w:ascii="仿宋" w:hAnsi="仿宋" w:eastAsia="仿宋"/>
          <w:sz w:val="28"/>
          <w:szCs w:val="28"/>
        </w:rPr>
      </w:pPr>
      <w:r>
        <w:rPr>
          <w:rFonts w:hint="eastAsia" w:ascii="仿宋" w:hAnsi="仿宋" w:eastAsia="仿宋"/>
          <w:sz w:val="28"/>
          <w:szCs w:val="28"/>
        </w:rPr>
        <w:t>不利用合作之便获取贵单位与合作无关的保密信息。不利用贵单位保密信息从事损害贵单位利益和声誉的活动。</w:t>
      </w:r>
    </w:p>
    <w:p w14:paraId="652CF777">
      <w:pPr>
        <w:pStyle w:val="4"/>
        <w:widowControl/>
        <w:numPr>
          <w:ilvl w:val="0"/>
          <w:numId w:val="10"/>
        </w:numPr>
        <w:ind w:firstLineChars="0"/>
        <w:jc w:val="left"/>
        <w:rPr>
          <w:rFonts w:ascii="仿宋" w:hAnsi="仿宋" w:eastAsia="仿宋"/>
          <w:sz w:val="28"/>
          <w:szCs w:val="28"/>
        </w:rPr>
      </w:pPr>
      <w:r>
        <w:rPr>
          <w:rFonts w:hint="eastAsia" w:ascii="仿宋" w:hAnsi="仿宋" w:eastAsia="仿宋"/>
          <w:sz w:val="28"/>
          <w:szCs w:val="28"/>
        </w:rPr>
        <w:t>我司人员如在为贵单位服务期间离职，不带走任何贵单位保密信息，在保密协议规定的保密期内不泄漏任何贵单位保密信息。</w:t>
      </w:r>
    </w:p>
    <w:p w14:paraId="1ADDB507">
      <w:pPr>
        <w:pStyle w:val="4"/>
        <w:numPr>
          <w:ilvl w:val="0"/>
          <w:numId w:val="10"/>
        </w:numPr>
        <w:ind w:firstLineChars="0"/>
        <w:rPr>
          <w:rFonts w:ascii="仿宋" w:hAnsi="仿宋" w:eastAsia="仿宋"/>
          <w:sz w:val="28"/>
          <w:szCs w:val="28"/>
        </w:rPr>
      </w:pPr>
      <w:r>
        <w:rPr>
          <w:rFonts w:hint="eastAsia" w:ascii="仿宋" w:hAnsi="仿宋" w:eastAsia="仿宋"/>
          <w:sz w:val="28"/>
          <w:szCs w:val="28"/>
        </w:rPr>
        <w:t>如果法律规定或监管机构要求我司必须对保密信息或由保密信息得出的任何意见、判断等信息做出披露时，在法律允许的情况下，我司立即书面通知贵单位，以使贵单位能选择采取保护措施。且我司在披露前或披露时尽最大努力为被要求披露的保密信息获取保密措施或保密待遇，并将披露范围严格限定在有权机关或法律法规所要求必须披露的范围之内。</w:t>
      </w:r>
    </w:p>
    <w:p w14:paraId="1B8BE748">
      <w:pPr>
        <w:pStyle w:val="4"/>
        <w:numPr>
          <w:ilvl w:val="0"/>
          <w:numId w:val="10"/>
        </w:numPr>
        <w:ind w:firstLineChars="0"/>
        <w:rPr>
          <w:rFonts w:ascii="仿宋" w:hAnsi="仿宋" w:eastAsia="仿宋"/>
          <w:sz w:val="28"/>
          <w:szCs w:val="28"/>
        </w:rPr>
      </w:pPr>
      <w:r>
        <w:rPr>
          <w:rFonts w:hint="eastAsia" w:ascii="仿宋" w:hAnsi="仿宋" w:eastAsia="仿宋"/>
          <w:sz w:val="28"/>
          <w:szCs w:val="28"/>
        </w:rPr>
        <w:t>我司承诺上述保密义务的期限为永久，保密义务不随双方合作的终止而终止。</w:t>
      </w:r>
    </w:p>
    <w:p w14:paraId="4F67D23E">
      <w:pPr>
        <w:pStyle w:val="4"/>
        <w:numPr>
          <w:ilvl w:val="0"/>
          <w:numId w:val="10"/>
        </w:numPr>
        <w:ind w:firstLineChars="0"/>
        <w:rPr>
          <w:rFonts w:ascii="仿宋" w:hAnsi="仿宋" w:eastAsia="仿宋"/>
          <w:sz w:val="28"/>
          <w:szCs w:val="28"/>
        </w:rPr>
      </w:pPr>
      <w:r>
        <w:rPr>
          <w:rFonts w:hint="eastAsia" w:ascii="仿宋" w:hAnsi="仿宋" w:eastAsia="仿宋"/>
          <w:sz w:val="28"/>
          <w:szCs w:val="28"/>
        </w:rPr>
        <w:t>我司同意，贵单位对所透露的保密信息有权不附带任何种类的保证。</w:t>
      </w:r>
    </w:p>
    <w:p w14:paraId="2041D5FF">
      <w:pPr>
        <w:pStyle w:val="4"/>
        <w:numPr>
          <w:ilvl w:val="0"/>
          <w:numId w:val="10"/>
        </w:numPr>
        <w:ind w:firstLineChars="0"/>
        <w:rPr>
          <w:rFonts w:ascii="仿宋" w:hAnsi="仿宋" w:eastAsia="仿宋"/>
          <w:sz w:val="28"/>
          <w:szCs w:val="28"/>
        </w:rPr>
      </w:pPr>
      <w:r>
        <w:rPr>
          <w:rFonts w:hint="eastAsia" w:ascii="仿宋" w:hAnsi="仿宋" w:eastAsia="仿宋"/>
          <w:sz w:val="28"/>
          <w:szCs w:val="28"/>
        </w:rPr>
        <w:t>我司同意，对于我司因使用贵单位提供的保密信息而使我司受到的任何损害，贵单位无需承担赔偿责任。</w:t>
      </w:r>
    </w:p>
    <w:p w14:paraId="3AE52D0A">
      <w:pPr>
        <w:rPr>
          <w:rFonts w:ascii="仿宋" w:hAnsi="仿宋" w:eastAsia="仿宋"/>
          <w:b/>
          <w:sz w:val="28"/>
          <w:szCs w:val="28"/>
        </w:rPr>
      </w:pPr>
      <w:r>
        <w:rPr>
          <w:rFonts w:hint="eastAsia" w:ascii="仿宋" w:hAnsi="仿宋" w:eastAsia="仿宋"/>
          <w:b/>
          <w:sz w:val="28"/>
          <w:szCs w:val="28"/>
        </w:rPr>
        <w:t>十、风险管理承诺</w:t>
      </w:r>
    </w:p>
    <w:p w14:paraId="1B5A408A">
      <w:pPr>
        <w:pStyle w:val="4"/>
        <w:numPr>
          <w:ilvl w:val="0"/>
          <w:numId w:val="11"/>
        </w:numPr>
        <w:ind w:firstLineChars="0"/>
        <w:rPr>
          <w:rFonts w:ascii="仿宋" w:hAnsi="仿宋" w:eastAsia="仿宋"/>
          <w:sz w:val="28"/>
          <w:szCs w:val="28"/>
        </w:rPr>
      </w:pPr>
      <w:r>
        <w:rPr>
          <w:rFonts w:hint="eastAsia" w:ascii="仿宋" w:hAnsi="仿宋" w:eastAsia="仿宋"/>
          <w:sz w:val="28"/>
          <w:szCs w:val="28"/>
        </w:rPr>
        <w:t>我司将根据贵单位要求，配合提供供应链产品及服务的相关信息，包括不限于版本、型号、生产厂商、开发类型、涉及的操作系统、是否有信息回传厂商、回传信息主要内容、联系人等基本要素。对于我司提供的产品、服务中包含的第三方或开源产品，我司将提供使用的第三方或开源产品信息。</w:t>
      </w:r>
    </w:p>
    <w:p w14:paraId="472076D7">
      <w:pPr>
        <w:pStyle w:val="4"/>
        <w:numPr>
          <w:ilvl w:val="0"/>
          <w:numId w:val="11"/>
        </w:numPr>
        <w:ind w:firstLineChars="0"/>
        <w:rPr>
          <w:rFonts w:ascii="仿宋" w:hAnsi="仿宋" w:eastAsia="仿宋"/>
          <w:sz w:val="28"/>
          <w:szCs w:val="28"/>
        </w:rPr>
      </w:pPr>
      <w:r>
        <w:rPr>
          <w:rFonts w:hint="eastAsia" w:ascii="仿宋" w:hAnsi="仿宋" w:eastAsia="仿宋"/>
          <w:sz w:val="28"/>
          <w:szCs w:val="28"/>
        </w:rPr>
        <w:t>我司将积极配合贵单位的风险评估、监测、检查和审计等工作以及国家有关部门和监管机构的检查，并根据贵单位或国家有关部门或监管机构的整改要求及时纠正，整改结果将定期向贵单位汇报。</w:t>
      </w:r>
    </w:p>
    <w:p w14:paraId="21B70778">
      <w:pPr>
        <w:pStyle w:val="4"/>
        <w:numPr>
          <w:ilvl w:val="0"/>
          <w:numId w:val="11"/>
        </w:numPr>
        <w:ind w:firstLineChars="0"/>
        <w:rPr>
          <w:rFonts w:ascii="仿宋" w:hAnsi="仿宋" w:eastAsia="仿宋"/>
          <w:sz w:val="28"/>
          <w:szCs w:val="28"/>
        </w:rPr>
      </w:pPr>
      <w:r>
        <w:rPr>
          <w:rFonts w:hint="eastAsia" w:ascii="仿宋" w:hAnsi="仿宋" w:eastAsia="仿宋"/>
          <w:sz w:val="28"/>
          <w:szCs w:val="28"/>
        </w:rPr>
        <w:t>我司承诺将做好网络安全保护工作，落实供应链安全责任，防范网络安全重大风险，保证不因我司及我司人员原因，导致外界获取贵单位保密信息或导致贵单位发生网络安全事件。</w:t>
      </w:r>
    </w:p>
    <w:p w14:paraId="756F3AFA">
      <w:pPr>
        <w:pStyle w:val="4"/>
        <w:numPr>
          <w:ilvl w:val="0"/>
          <w:numId w:val="11"/>
        </w:numPr>
        <w:ind w:firstLineChars="0"/>
        <w:rPr>
          <w:rFonts w:ascii="仿宋" w:hAnsi="仿宋" w:eastAsia="仿宋"/>
          <w:sz w:val="28"/>
          <w:szCs w:val="28"/>
        </w:rPr>
      </w:pPr>
      <w:r>
        <w:rPr>
          <w:rFonts w:hint="eastAsia" w:ascii="仿宋" w:hAnsi="仿宋" w:eastAsia="仿宋"/>
          <w:sz w:val="28"/>
          <w:szCs w:val="28"/>
        </w:rPr>
        <w:t>供应链产品供应和服务过程中发生以下重大风险事件时，我司将立即向贵单位书面报告：</w:t>
      </w:r>
    </w:p>
    <w:p w14:paraId="56A2635E">
      <w:pPr>
        <w:pStyle w:val="4"/>
        <w:numPr>
          <w:ilvl w:val="0"/>
          <w:numId w:val="12"/>
        </w:numPr>
        <w:ind w:firstLineChars="0"/>
        <w:rPr>
          <w:rFonts w:ascii="仿宋" w:hAnsi="仿宋" w:eastAsia="仿宋"/>
          <w:sz w:val="28"/>
          <w:szCs w:val="28"/>
        </w:rPr>
      </w:pPr>
      <w:r>
        <w:rPr>
          <w:rFonts w:hint="eastAsia" w:ascii="仿宋" w:hAnsi="仿宋" w:eastAsia="仿宋"/>
          <w:sz w:val="28"/>
          <w:szCs w:val="28"/>
        </w:rPr>
        <w:t>贵单位重要数据或客户个人信息泄露；</w:t>
      </w:r>
    </w:p>
    <w:p w14:paraId="7C270044">
      <w:pPr>
        <w:pStyle w:val="4"/>
        <w:numPr>
          <w:ilvl w:val="0"/>
          <w:numId w:val="12"/>
        </w:numPr>
        <w:ind w:firstLineChars="0"/>
        <w:rPr>
          <w:rFonts w:ascii="仿宋" w:hAnsi="仿宋" w:eastAsia="仿宋"/>
          <w:sz w:val="28"/>
          <w:szCs w:val="28"/>
        </w:rPr>
      </w:pPr>
      <w:r>
        <w:rPr>
          <w:rFonts w:hint="eastAsia" w:ascii="仿宋" w:hAnsi="仿宋" w:eastAsia="仿宋"/>
          <w:sz w:val="28"/>
          <w:szCs w:val="28"/>
        </w:rPr>
        <w:t>贵单位数据损毁或者重要业务运营中断；</w:t>
      </w:r>
    </w:p>
    <w:p w14:paraId="1ECD55BE">
      <w:pPr>
        <w:pStyle w:val="4"/>
        <w:numPr>
          <w:ilvl w:val="0"/>
          <w:numId w:val="12"/>
        </w:numPr>
        <w:ind w:firstLineChars="0"/>
        <w:rPr>
          <w:rFonts w:ascii="仿宋" w:hAnsi="仿宋" w:eastAsia="仿宋"/>
          <w:sz w:val="28"/>
          <w:szCs w:val="28"/>
        </w:rPr>
      </w:pPr>
      <w:r>
        <w:rPr>
          <w:rFonts w:hint="eastAsia" w:ascii="仿宋" w:hAnsi="仿宋" w:eastAsia="仿宋"/>
          <w:sz w:val="28"/>
          <w:szCs w:val="28"/>
        </w:rPr>
        <w:t>由于不可抗力或我司重大经营、财务问题，导致或可能导致多家银行保险机构产品或服务中断：</w:t>
      </w:r>
    </w:p>
    <w:p w14:paraId="6140BB6D">
      <w:pPr>
        <w:pStyle w:val="4"/>
        <w:numPr>
          <w:ilvl w:val="0"/>
          <w:numId w:val="12"/>
        </w:numPr>
        <w:ind w:firstLineChars="0"/>
        <w:rPr>
          <w:rFonts w:ascii="仿宋" w:hAnsi="仿宋" w:eastAsia="仿宋"/>
          <w:sz w:val="28"/>
          <w:szCs w:val="28"/>
        </w:rPr>
      </w:pPr>
      <w:r>
        <w:rPr>
          <w:rFonts w:hint="eastAsia" w:ascii="仿宋" w:hAnsi="仿宋" w:eastAsia="仿宋"/>
          <w:sz w:val="28"/>
          <w:szCs w:val="28"/>
        </w:rPr>
        <w:t>产品或服务非正常中断、终止或我司非正常退出；</w:t>
      </w:r>
    </w:p>
    <w:p w14:paraId="2B32FC34">
      <w:pPr>
        <w:pStyle w:val="4"/>
        <w:numPr>
          <w:ilvl w:val="0"/>
          <w:numId w:val="12"/>
        </w:numPr>
        <w:ind w:firstLineChars="0"/>
        <w:rPr>
          <w:rFonts w:ascii="仿宋" w:hAnsi="仿宋" w:eastAsia="仿宋"/>
          <w:sz w:val="28"/>
          <w:szCs w:val="28"/>
        </w:rPr>
      </w:pPr>
      <w:r>
        <w:rPr>
          <w:rFonts w:hint="eastAsia" w:ascii="仿宋" w:hAnsi="仿宋" w:eastAsia="仿宋"/>
          <w:sz w:val="28"/>
          <w:szCs w:val="28"/>
        </w:rPr>
        <w:t>因我司不当行为或信息系统遭受网络攻击或其他原因，造成贵单位客户重大资金损失；</w:t>
      </w:r>
    </w:p>
    <w:p w14:paraId="1C9598C4">
      <w:pPr>
        <w:pStyle w:val="4"/>
        <w:numPr>
          <w:ilvl w:val="0"/>
          <w:numId w:val="12"/>
        </w:numPr>
        <w:ind w:firstLineChars="0"/>
        <w:rPr>
          <w:rFonts w:ascii="仿宋" w:hAnsi="仿宋" w:eastAsia="仿宋"/>
          <w:sz w:val="28"/>
          <w:szCs w:val="28"/>
        </w:rPr>
      </w:pPr>
      <w:r>
        <w:rPr>
          <w:rFonts w:hint="eastAsia" w:ascii="仿宋" w:hAnsi="仿宋" w:eastAsia="仿宋"/>
          <w:sz w:val="28"/>
          <w:szCs w:val="28"/>
        </w:rPr>
        <w:t>发现重大的我司违法违规事件；</w:t>
      </w:r>
    </w:p>
    <w:p w14:paraId="19A4AAA8">
      <w:pPr>
        <w:pStyle w:val="4"/>
        <w:numPr>
          <w:ilvl w:val="0"/>
          <w:numId w:val="12"/>
        </w:numPr>
        <w:ind w:firstLineChars="0"/>
        <w:rPr>
          <w:rFonts w:ascii="仿宋" w:hAnsi="仿宋" w:eastAsia="仿宋"/>
          <w:sz w:val="28"/>
          <w:szCs w:val="28"/>
        </w:rPr>
      </w:pPr>
      <w:r>
        <w:rPr>
          <w:rFonts w:hint="eastAsia" w:ascii="仿宋" w:hAnsi="仿宋" w:eastAsia="仿宋"/>
          <w:sz w:val="28"/>
          <w:szCs w:val="28"/>
        </w:rPr>
        <w:t>国家及监管机构发现的其他重大事件。</w:t>
      </w:r>
    </w:p>
    <w:p w14:paraId="71F1F9DC">
      <w:pPr>
        <w:pStyle w:val="4"/>
        <w:numPr>
          <w:ilvl w:val="0"/>
          <w:numId w:val="11"/>
        </w:numPr>
        <w:ind w:firstLineChars="0"/>
        <w:rPr>
          <w:rFonts w:ascii="仿宋" w:hAnsi="仿宋" w:eastAsia="仿宋"/>
          <w:sz w:val="28"/>
          <w:szCs w:val="28"/>
        </w:rPr>
      </w:pPr>
      <w:r>
        <w:rPr>
          <w:rFonts w:hint="eastAsia" w:ascii="仿宋" w:hAnsi="仿宋" w:eastAsia="仿宋"/>
          <w:sz w:val="28"/>
          <w:szCs w:val="28"/>
        </w:rPr>
        <w:t>我司原因造成贵单位保密信息的泄露或发生贵单位网络安全事件时，我司将立即开展处置，最大限度降低影响，保障贵单位及客户权益，同时我司将承担相应责任。</w:t>
      </w:r>
    </w:p>
    <w:p w14:paraId="33FFA43D">
      <w:pPr>
        <w:pStyle w:val="4"/>
        <w:numPr>
          <w:ilvl w:val="0"/>
          <w:numId w:val="11"/>
        </w:numPr>
        <w:ind w:firstLineChars="0"/>
        <w:rPr>
          <w:rFonts w:ascii="仿宋" w:hAnsi="仿宋" w:eastAsia="仿宋"/>
          <w:sz w:val="28"/>
          <w:szCs w:val="28"/>
        </w:rPr>
      </w:pPr>
      <w:r>
        <w:rPr>
          <w:rFonts w:hint="eastAsia" w:ascii="仿宋" w:hAnsi="仿宋" w:eastAsia="仿宋"/>
          <w:sz w:val="28"/>
          <w:szCs w:val="28"/>
        </w:rPr>
        <w:t>如我司或我司人员违反本承诺函的承诺，则贵单位有权采取以下措施中的一项或几项：</w:t>
      </w:r>
    </w:p>
    <w:p w14:paraId="0D45C543">
      <w:pPr>
        <w:pStyle w:val="4"/>
        <w:numPr>
          <w:ilvl w:val="0"/>
          <w:numId w:val="13"/>
        </w:numPr>
        <w:ind w:firstLineChars="0"/>
        <w:rPr>
          <w:rFonts w:ascii="仿宋" w:hAnsi="仿宋" w:eastAsia="仿宋"/>
          <w:sz w:val="28"/>
          <w:szCs w:val="28"/>
        </w:rPr>
      </w:pPr>
      <w:r>
        <w:rPr>
          <w:rFonts w:hint="eastAsia" w:ascii="仿宋" w:hAnsi="仿宋" w:eastAsia="仿宋"/>
          <w:sz w:val="28"/>
          <w:szCs w:val="28"/>
        </w:rPr>
        <w:t>要求我司立即停止侵害。</w:t>
      </w:r>
    </w:p>
    <w:p w14:paraId="2690B0CE">
      <w:pPr>
        <w:pStyle w:val="4"/>
        <w:numPr>
          <w:ilvl w:val="0"/>
          <w:numId w:val="13"/>
        </w:numPr>
        <w:ind w:firstLineChars="0"/>
        <w:rPr>
          <w:rFonts w:ascii="仿宋" w:hAnsi="仿宋" w:eastAsia="仿宋"/>
          <w:sz w:val="28"/>
          <w:szCs w:val="28"/>
        </w:rPr>
      </w:pPr>
      <w:r>
        <w:rPr>
          <w:rFonts w:hint="eastAsia" w:ascii="仿宋" w:hAnsi="仿宋" w:eastAsia="仿宋"/>
          <w:sz w:val="28"/>
          <w:szCs w:val="28"/>
        </w:rPr>
        <w:t>暂停、中止或终止与我司的合作或我司所提供的服务，并要求我司退还已支付款项及同期存款利息。</w:t>
      </w:r>
    </w:p>
    <w:p w14:paraId="1864112D">
      <w:pPr>
        <w:pStyle w:val="4"/>
        <w:numPr>
          <w:ilvl w:val="0"/>
          <w:numId w:val="13"/>
        </w:numPr>
        <w:ind w:firstLineChars="0"/>
        <w:rPr>
          <w:rFonts w:ascii="仿宋" w:hAnsi="仿宋" w:eastAsia="仿宋"/>
          <w:sz w:val="28"/>
          <w:szCs w:val="28"/>
        </w:rPr>
      </w:pPr>
      <w:r>
        <w:rPr>
          <w:rFonts w:hint="eastAsia" w:ascii="仿宋" w:hAnsi="仿宋" w:eastAsia="仿宋"/>
          <w:sz w:val="28"/>
          <w:szCs w:val="28"/>
        </w:rPr>
        <w:t>要求我司采取有效措施防止泄密范围及贵单位损失的扩大。</w:t>
      </w:r>
    </w:p>
    <w:p w14:paraId="17046937">
      <w:pPr>
        <w:pStyle w:val="4"/>
        <w:numPr>
          <w:ilvl w:val="0"/>
          <w:numId w:val="13"/>
        </w:numPr>
        <w:ind w:firstLineChars="0"/>
        <w:rPr>
          <w:rFonts w:ascii="仿宋" w:hAnsi="仿宋" w:eastAsia="仿宋"/>
          <w:sz w:val="28"/>
          <w:szCs w:val="28"/>
        </w:rPr>
      </w:pPr>
      <w:r>
        <w:rPr>
          <w:rFonts w:hint="eastAsia" w:ascii="仿宋" w:hAnsi="仿宋" w:eastAsia="仿宋"/>
          <w:sz w:val="28"/>
          <w:szCs w:val="28"/>
        </w:rPr>
        <w:t>要求我司赔偿给贵单位造成的直接和间接的损失和费用(包括但不限于律师费用、仲裁费用和执行费用等)。</w:t>
      </w:r>
    </w:p>
    <w:p w14:paraId="7B43D34A">
      <w:pPr>
        <w:pStyle w:val="4"/>
        <w:numPr>
          <w:ilvl w:val="0"/>
          <w:numId w:val="13"/>
        </w:numPr>
        <w:ind w:firstLineChars="0"/>
        <w:rPr>
          <w:rFonts w:ascii="仿宋" w:hAnsi="仿宋" w:eastAsia="仿宋"/>
          <w:sz w:val="28"/>
          <w:szCs w:val="28"/>
        </w:rPr>
      </w:pPr>
      <w:r>
        <w:rPr>
          <w:rFonts w:hint="eastAsia" w:ascii="仿宋" w:hAnsi="仿宋" w:eastAsia="仿宋"/>
          <w:sz w:val="28"/>
          <w:szCs w:val="28"/>
        </w:rPr>
        <w:t>其他进一步追究我司法律责任的权利。</w:t>
      </w:r>
    </w:p>
    <w:p w14:paraId="560EDCD0">
      <w:pPr>
        <w:pStyle w:val="4"/>
        <w:numPr>
          <w:ilvl w:val="0"/>
          <w:numId w:val="13"/>
        </w:numPr>
        <w:ind w:firstLineChars="0"/>
        <w:rPr>
          <w:rFonts w:ascii="仿宋" w:hAnsi="仿宋" w:eastAsia="仿宋"/>
          <w:sz w:val="28"/>
          <w:szCs w:val="28"/>
        </w:rPr>
      </w:pPr>
      <w:r>
        <w:rPr>
          <w:rFonts w:hint="eastAsia" w:ascii="仿宋" w:hAnsi="仿宋" w:eastAsia="仿宋"/>
          <w:sz w:val="28"/>
          <w:szCs w:val="28"/>
        </w:rPr>
        <w:t>如违反上述承诺，我司愿意承担相应的法律责任。</w:t>
      </w:r>
    </w:p>
    <w:p w14:paraId="796B508B">
      <w:pPr>
        <w:rPr>
          <w:rFonts w:ascii="仿宋" w:hAnsi="仿宋" w:eastAsia="仿宋"/>
          <w:b/>
          <w:sz w:val="28"/>
          <w:szCs w:val="28"/>
        </w:rPr>
      </w:pPr>
      <w:r>
        <w:rPr>
          <w:rFonts w:hint="eastAsia" w:ascii="仿宋" w:hAnsi="仿宋" w:eastAsia="仿宋"/>
          <w:b/>
          <w:sz w:val="28"/>
          <w:szCs w:val="28"/>
        </w:rPr>
        <w:t>附表：保密信息范围</w:t>
      </w:r>
    </w:p>
    <w:p w14:paraId="2AD61D46">
      <w:pPr>
        <w:rPr>
          <w:rFonts w:ascii="仿宋" w:hAnsi="仿宋" w:eastAsia="仿宋"/>
          <w:sz w:val="28"/>
          <w:szCs w:val="28"/>
        </w:rPr>
      </w:pPr>
    </w:p>
    <w:p w14:paraId="32A0A290">
      <w:pPr>
        <w:rPr>
          <w:rFonts w:ascii="仿宋" w:hAnsi="仿宋" w:eastAsia="仿宋"/>
          <w:sz w:val="28"/>
          <w:szCs w:val="28"/>
        </w:rPr>
      </w:pPr>
    </w:p>
    <w:p w14:paraId="4DC78886">
      <w:pPr>
        <w:ind w:firstLine="1120" w:firstLineChars="400"/>
        <w:jc w:val="right"/>
        <w:rPr>
          <w:rFonts w:ascii="仿宋" w:hAnsi="仿宋" w:eastAsia="仿宋"/>
          <w:sz w:val="28"/>
          <w:szCs w:val="28"/>
          <w:u w:val="single"/>
        </w:rPr>
      </w:pPr>
      <w:r>
        <w:rPr>
          <w:rFonts w:hint="eastAsia" w:ascii="仿宋" w:hAnsi="仿宋" w:eastAsia="仿宋"/>
          <w:sz w:val="28"/>
          <w:szCs w:val="28"/>
          <w:u w:val="single"/>
        </w:rPr>
        <w:t xml:space="preserve">公司 </w:t>
      </w:r>
      <w:r>
        <w:rPr>
          <w:rFonts w:ascii="仿宋" w:hAnsi="仿宋" w:eastAsia="仿宋"/>
          <w:sz w:val="28"/>
          <w:szCs w:val="28"/>
          <w:u w:val="single"/>
        </w:rPr>
        <w:t xml:space="preserve"> </w:t>
      </w:r>
      <w:r>
        <w:rPr>
          <w:rFonts w:hint="eastAsia" w:ascii="仿宋" w:hAnsi="仿宋" w:eastAsia="仿宋"/>
          <w:sz w:val="28"/>
          <w:szCs w:val="28"/>
          <w:u w:val="single"/>
        </w:rPr>
        <w:t>名称</w:t>
      </w:r>
    </w:p>
    <w:p w14:paraId="25A93FAD">
      <w:pPr>
        <w:ind w:firstLine="1120" w:firstLineChars="400"/>
        <w:jc w:val="right"/>
        <w:rPr>
          <w:rFonts w:ascii="仿宋" w:hAnsi="仿宋" w:eastAsia="仿宋"/>
          <w:sz w:val="28"/>
          <w:szCs w:val="28"/>
        </w:rPr>
      </w:pPr>
      <w:r>
        <w:rPr>
          <w:rFonts w:hint="eastAsia" w:ascii="仿宋" w:hAnsi="仿宋" w:eastAsia="仿宋"/>
          <w:sz w:val="28"/>
          <w:szCs w:val="28"/>
        </w:rPr>
        <w:t>___年___月___日</w:t>
      </w:r>
    </w:p>
    <w:p w14:paraId="2339D718">
      <w:pPr>
        <w:rPr>
          <w:rFonts w:ascii="仿宋" w:hAnsi="仿宋" w:eastAsia="仿宋"/>
          <w:sz w:val="28"/>
          <w:szCs w:val="28"/>
        </w:rPr>
      </w:pPr>
      <w:r>
        <w:rPr>
          <w:rFonts w:hint="eastAsia" w:ascii="仿宋" w:hAnsi="仿宋" w:eastAsia="仿宋"/>
          <w:sz w:val="28"/>
          <w:szCs w:val="28"/>
        </w:rPr>
        <w:t>(多页请加盖骑缝章，如为联合体投标或代理商，原则上应由原厂商盖章)</w:t>
      </w:r>
    </w:p>
    <w:p w14:paraId="72B5072C">
      <w:pPr>
        <w:widowControl/>
        <w:jc w:val="left"/>
        <w:rPr>
          <w:rFonts w:ascii="仿宋" w:hAnsi="仿宋" w:eastAsia="仿宋"/>
          <w:sz w:val="28"/>
          <w:szCs w:val="28"/>
        </w:rPr>
      </w:pPr>
      <w:r>
        <w:rPr>
          <w:rFonts w:ascii="仿宋" w:hAnsi="仿宋" w:eastAsia="仿宋"/>
          <w:sz w:val="28"/>
          <w:szCs w:val="28"/>
        </w:rPr>
        <w:br w:type="page"/>
      </w:r>
    </w:p>
    <w:p w14:paraId="58BAA314">
      <w:pPr>
        <w:jc w:val="center"/>
        <w:rPr>
          <w:rFonts w:ascii="仿宋" w:hAnsi="仿宋" w:eastAsia="仿宋"/>
          <w:b/>
          <w:sz w:val="28"/>
          <w:szCs w:val="28"/>
        </w:rPr>
      </w:pPr>
      <w:r>
        <w:rPr>
          <w:rFonts w:hint="eastAsia" w:ascii="仿宋" w:hAnsi="仿宋" w:eastAsia="仿宋"/>
          <w:b/>
          <w:sz w:val="28"/>
          <w:szCs w:val="28"/>
        </w:rPr>
        <w:t>附表</w:t>
      </w:r>
      <w:r>
        <w:rPr>
          <w:rFonts w:ascii="仿宋" w:hAnsi="仿宋" w:eastAsia="仿宋"/>
          <w:b/>
          <w:sz w:val="28"/>
          <w:szCs w:val="28"/>
        </w:rPr>
        <w:t>：</w:t>
      </w:r>
      <w:r>
        <w:rPr>
          <w:rFonts w:hint="eastAsia" w:ascii="仿宋" w:hAnsi="仿宋" w:eastAsia="仿宋"/>
          <w:b/>
          <w:sz w:val="28"/>
          <w:szCs w:val="28"/>
        </w:rPr>
        <w:t>保密信息范围</w:t>
      </w:r>
    </w:p>
    <w:p w14:paraId="1D6B7A04">
      <w:pPr>
        <w:rPr>
          <w:rFonts w:ascii="仿宋" w:hAnsi="仿宋" w:eastAsia="仿宋"/>
          <w:sz w:val="28"/>
          <w:szCs w:val="28"/>
        </w:rPr>
      </w:pPr>
      <w:r>
        <w:rPr>
          <w:rFonts w:hint="eastAsia" w:ascii="仿宋" w:hAnsi="仿宋" w:eastAsia="仿宋"/>
          <w:sz w:val="28"/>
          <w:szCs w:val="28"/>
        </w:rPr>
        <w:t>A、除贵单位书面表明为非保密信息外，我司从贵单位获取的所有息及材料，不论是书面、口头、磁记录、光学记录、电子记录还是其它记录形式都属于保密信息，包括但不仅限于:</w:t>
      </w:r>
    </w:p>
    <w:p w14:paraId="7117964B">
      <w:pPr>
        <w:pStyle w:val="4"/>
        <w:numPr>
          <w:ilvl w:val="0"/>
          <w:numId w:val="14"/>
        </w:numPr>
        <w:ind w:left="0" w:firstLine="420" w:firstLineChars="0"/>
        <w:rPr>
          <w:rFonts w:ascii="仿宋" w:hAnsi="仿宋" w:eastAsia="仿宋"/>
          <w:sz w:val="28"/>
          <w:szCs w:val="28"/>
        </w:rPr>
      </w:pPr>
      <w:r>
        <w:rPr>
          <w:rFonts w:hint="eastAsia" w:ascii="仿宋" w:hAnsi="仿宋" w:eastAsia="仿宋"/>
          <w:sz w:val="28"/>
          <w:szCs w:val="28"/>
        </w:rPr>
        <w:t>所有与贵单位的业务、经营、计划、交易、市场、财务、目前或将来拟采用的经营方式、财务、交易、信托资产等有关的不被公众领域所知的文件资料和信息。</w:t>
      </w:r>
    </w:p>
    <w:p w14:paraId="307F0CA2">
      <w:pPr>
        <w:pStyle w:val="4"/>
        <w:numPr>
          <w:ilvl w:val="0"/>
          <w:numId w:val="14"/>
        </w:numPr>
        <w:ind w:left="0" w:firstLine="420" w:firstLineChars="0"/>
        <w:rPr>
          <w:rFonts w:ascii="仿宋" w:hAnsi="仿宋" w:eastAsia="仿宋"/>
          <w:sz w:val="28"/>
          <w:szCs w:val="28"/>
        </w:rPr>
      </w:pPr>
      <w:r>
        <w:rPr>
          <w:rFonts w:hint="eastAsia" w:ascii="仿宋" w:hAnsi="仿宋" w:eastAsia="仿宋"/>
          <w:sz w:val="28"/>
          <w:szCs w:val="28"/>
        </w:rPr>
        <w:t>所有贵单位计算机应用系统的IT规划、软件设计方案、数据结构、设计方案、实施方案、技术细节、实现方式、设备参数配置、操作监控手段、数据加密算法、源代码、系统日志、密码本等相关信息和技术文档。</w:t>
      </w:r>
    </w:p>
    <w:p w14:paraId="125E84D9">
      <w:pPr>
        <w:pStyle w:val="4"/>
        <w:numPr>
          <w:ilvl w:val="0"/>
          <w:numId w:val="14"/>
        </w:numPr>
        <w:ind w:left="0" w:firstLine="420" w:firstLineChars="0"/>
        <w:rPr>
          <w:rFonts w:ascii="仿宋" w:hAnsi="仿宋" w:eastAsia="仿宋"/>
          <w:sz w:val="28"/>
          <w:szCs w:val="28"/>
        </w:rPr>
      </w:pPr>
      <w:r>
        <w:rPr>
          <w:rFonts w:hint="eastAsia" w:ascii="仿宋" w:hAnsi="仿宋" w:eastAsia="仿宋"/>
          <w:sz w:val="28"/>
          <w:szCs w:val="28"/>
        </w:rPr>
        <w:t>所有贵单位计算机设备、网络设备、存储设备、安全设备、监控设备的参数配置、IP 地址、口令、操作监控手段等相关信息;计算机主机系统和网络设备运行记录、运行报告及应急方案等。</w:t>
      </w:r>
    </w:p>
    <w:p w14:paraId="6DB05899">
      <w:pPr>
        <w:pStyle w:val="4"/>
        <w:numPr>
          <w:ilvl w:val="0"/>
          <w:numId w:val="14"/>
        </w:numPr>
        <w:ind w:left="0" w:firstLine="420" w:firstLineChars="0"/>
        <w:rPr>
          <w:rFonts w:ascii="仿宋" w:hAnsi="仿宋" w:eastAsia="仿宋"/>
          <w:sz w:val="28"/>
          <w:szCs w:val="28"/>
        </w:rPr>
      </w:pPr>
      <w:r>
        <w:rPr>
          <w:rFonts w:hint="eastAsia" w:ascii="仿宋" w:hAnsi="仿宋" w:eastAsia="仿宋"/>
          <w:sz w:val="28"/>
          <w:szCs w:val="28"/>
        </w:rPr>
        <w:t>所有贵单位的生产数据、业务数据、生产经营信息及贵单位客户信息等相关信息。</w:t>
      </w:r>
    </w:p>
    <w:p w14:paraId="018C884A">
      <w:pPr>
        <w:pStyle w:val="4"/>
        <w:numPr>
          <w:ilvl w:val="0"/>
          <w:numId w:val="14"/>
        </w:numPr>
        <w:ind w:left="0" w:firstLine="420" w:firstLineChars="0"/>
        <w:rPr>
          <w:rFonts w:ascii="仿宋" w:hAnsi="仿宋" w:eastAsia="仿宋"/>
          <w:sz w:val="28"/>
          <w:szCs w:val="28"/>
        </w:rPr>
      </w:pPr>
      <w:r>
        <w:rPr>
          <w:rFonts w:hint="eastAsia" w:ascii="仿宋" w:hAnsi="仿宋" w:eastAsia="仿宋"/>
          <w:sz w:val="28"/>
          <w:szCs w:val="28"/>
        </w:rPr>
        <w:t>所有贵单位网络规划、网络架构、网络、IP 地址信息及运行维护方案等相关信息。</w:t>
      </w:r>
    </w:p>
    <w:p w14:paraId="4BE89479">
      <w:pPr>
        <w:pStyle w:val="4"/>
        <w:numPr>
          <w:ilvl w:val="0"/>
          <w:numId w:val="14"/>
        </w:numPr>
        <w:ind w:left="0" w:firstLine="420" w:firstLineChars="0"/>
        <w:rPr>
          <w:rFonts w:ascii="仿宋" w:hAnsi="仿宋" w:eastAsia="仿宋"/>
          <w:sz w:val="28"/>
          <w:szCs w:val="28"/>
        </w:rPr>
      </w:pPr>
      <w:r>
        <w:rPr>
          <w:rFonts w:hint="eastAsia" w:ascii="仿宋" w:hAnsi="仿宋" w:eastAsia="仿宋"/>
          <w:sz w:val="28"/>
          <w:szCs w:val="28"/>
        </w:rPr>
        <w:t>所有贵单位信息安全规划、策略、设计、实施方案等信息安全方面的相关信息。</w:t>
      </w:r>
    </w:p>
    <w:p w14:paraId="2DD562C1">
      <w:pPr>
        <w:pStyle w:val="4"/>
        <w:numPr>
          <w:ilvl w:val="0"/>
          <w:numId w:val="14"/>
        </w:numPr>
        <w:ind w:left="0" w:firstLine="420" w:firstLineChars="0"/>
        <w:rPr>
          <w:rFonts w:ascii="仿宋" w:hAnsi="仿宋" w:eastAsia="仿宋"/>
          <w:sz w:val="28"/>
          <w:szCs w:val="28"/>
        </w:rPr>
      </w:pPr>
      <w:r>
        <w:rPr>
          <w:rFonts w:hint="eastAsia" w:ascii="仿宋" w:hAnsi="仿宋" w:eastAsia="仿宋"/>
          <w:sz w:val="28"/>
          <w:szCs w:val="28"/>
        </w:rPr>
        <w:t>所有贵单位的工程实施文档、项目文档、管理文档等。</w:t>
      </w:r>
    </w:p>
    <w:p w14:paraId="0F90F44A">
      <w:pPr>
        <w:pStyle w:val="4"/>
        <w:numPr>
          <w:ilvl w:val="0"/>
          <w:numId w:val="14"/>
        </w:numPr>
        <w:ind w:left="0" w:firstLine="420" w:firstLineChars="0"/>
        <w:rPr>
          <w:rFonts w:ascii="仿宋" w:hAnsi="仿宋" w:eastAsia="仿宋"/>
          <w:sz w:val="28"/>
          <w:szCs w:val="28"/>
        </w:rPr>
      </w:pPr>
      <w:r>
        <w:rPr>
          <w:rFonts w:hint="eastAsia" w:ascii="仿宋" w:hAnsi="仿宋" w:eastAsia="仿宋"/>
          <w:sz w:val="28"/>
          <w:szCs w:val="28"/>
        </w:rPr>
        <w:t>所有贵单位及上下级单位的采购需求、采购计划及与第三方厂商签订的合作协议等信息。</w:t>
      </w:r>
    </w:p>
    <w:p w14:paraId="5013685C">
      <w:pPr>
        <w:pStyle w:val="4"/>
        <w:numPr>
          <w:ilvl w:val="0"/>
          <w:numId w:val="14"/>
        </w:numPr>
        <w:ind w:left="0" w:firstLine="420" w:firstLineChars="0"/>
        <w:rPr>
          <w:rFonts w:ascii="仿宋" w:hAnsi="仿宋" w:eastAsia="仿宋"/>
          <w:sz w:val="28"/>
          <w:szCs w:val="28"/>
        </w:rPr>
      </w:pPr>
      <w:r>
        <w:rPr>
          <w:rFonts w:hint="eastAsia" w:ascii="仿宋" w:hAnsi="仿宋" w:eastAsia="仿宋"/>
          <w:sz w:val="28"/>
          <w:szCs w:val="28"/>
        </w:rPr>
        <w:t>我司在工作过程中发现的贵单位系统、管理流程中存在的洞、缺陷</w:t>
      </w:r>
    </w:p>
    <w:p w14:paraId="0F5468F4">
      <w:pPr>
        <w:pStyle w:val="4"/>
        <w:numPr>
          <w:ilvl w:val="0"/>
          <w:numId w:val="14"/>
        </w:numPr>
        <w:ind w:left="0" w:firstLine="420" w:firstLineChars="0"/>
        <w:rPr>
          <w:rFonts w:ascii="仿宋" w:hAnsi="仿宋" w:eastAsia="仿宋"/>
          <w:sz w:val="28"/>
          <w:szCs w:val="28"/>
        </w:rPr>
      </w:pPr>
      <w:r>
        <w:rPr>
          <w:rFonts w:hint="eastAsia" w:ascii="仿宋" w:hAnsi="仿宋" w:eastAsia="仿宋"/>
          <w:sz w:val="28"/>
          <w:szCs w:val="28"/>
        </w:rPr>
        <w:t>我司在对贵单位进行服务时提交的工作成果。</w:t>
      </w:r>
      <w:r>
        <w:rPr>
          <w:rFonts w:ascii="仿宋" w:hAnsi="仿宋" w:eastAsia="仿宋"/>
          <w:sz w:val="28"/>
          <w:szCs w:val="28"/>
        </w:rPr>
        <w:tab/>
      </w:r>
    </w:p>
    <w:p w14:paraId="18E37720">
      <w:pPr>
        <w:rPr>
          <w:rFonts w:ascii="仿宋" w:hAnsi="仿宋" w:eastAsia="仿宋"/>
          <w:sz w:val="28"/>
          <w:szCs w:val="28"/>
        </w:rPr>
      </w:pPr>
      <w:r>
        <w:rPr>
          <w:rFonts w:hint="eastAsia" w:ascii="仿宋" w:hAnsi="仿宋" w:eastAsia="仿宋"/>
          <w:sz w:val="28"/>
          <w:szCs w:val="28"/>
        </w:rPr>
        <w:t>B、贵单位的保密信息不包括:</w:t>
      </w:r>
    </w:p>
    <w:p w14:paraId="44BE3A64">
      <w:pPr>
        <w:pStyle w:val="4"/>
        <w:numPr>
          <w:ilvl w:val="0"/>
          <w:numId w:val="15"/>
        </w:numPr>
        <w:ind w:left="0" w:firstLine="425" w:firstLineChars="152"/>
        <w:rPr>
          <w:rFonts w:ascii="仿宋" w:hAnsi="仿宋" w:eastAsia="仿宋"/>
          <w:sz w:val="28"/>
          <w:szCs w:val="28"/>
        </w:rPr>
      </w:pPr>
      <w:r>
        <w:rPr>
          <w:rFonts w:hint="eastAsia" w:ascii="仿宋" w:hAnsi="仿宋" w:eastAsia="仿宋"/>
          <w:sz w:val="28"/>
          <w:szCs w:val="28"/>
        </w:rPr>
        <w:t>已成为公共知识或可通过其他正当公开渠道获得的信息。</w:t>
      </w:r>
    </w:p>
    <w:p w14:paraId="5416CAEB">
      <w:pPr>
        <w:pStyle w:val="4"/>
        <w:numPr>
          <w:ilvl w:val="0"/>
          <w:numId w:val="15"/>
        </w:numPr>
        <w:ind w:left="0" w:firstLine="425" w:firstLineChars="152"/>
        <w:rPr>
          <w:rFonts w:ascii="仿宋" w:hAnsi="仿宋" w:eastAsia="仿宋"/>
          <w:sz w:val="28"/>
          <w:szCs w:val="28"/>
        </w:rPr>
      </w:pPr>
      <w:r>
        <w:rPr>
          <w:rFonts w:hint="eastAsia" w:ascii="仿宋" w:hAnsi="仿宋" w:eastAsia="仿宋"/>
          <w:sz w:val="28"/>
          <w:szCs w:val="28"/>
        </w:rPr>
        <w:t>我司从有权披露该信息的第三方合法获得的且我司对之不负有保密义务为信息。</w:t>
      </w:r>
    </w:p>
    <w:p w14:paraId="68CDB0FF">
      <w:pPr>
        <w:pStyle w:val="4"/>
        <w:numPr>
          <w:ilvl w:val="0"/>
          <w:numId w:val="15"/>
        </w:numPr>
        <w:ind w:left="0" w:firstLine="425" w:firstLineChars="152"/>
        <w:rPr>
          <w:rFonts w:ascii="仿宋" w:hAnsi="仿宋" w:eastAsia="仿宋"/>
          <w:sz w:val="28"/>
          <w:szCs w:val="28"/>
        </w:rPr>
      </w:pPr>
      <w:r>
        <w:rPr>
          <w:rFonts w:hint="eastAsia" w:ascii="仿宋" w:hAnsi="仿宋" w:eastAsia="仿宋"/>
          <w:sz w:val="28"/>
          <w:szCs w:val="28"/>
        </w:rPr>
        <w:t>我司独立于本承诺确定的保密信息而自主开发出来的文件、资料和信息。</w:t>
      </w:r>
    </w:p>
    <w:p w14:paraId="54BE219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20527F"/>
    <w:multiLevelType w:val="multilevel"/>
    <w:tmpl w:val="0120527F"/>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344696C"/>
    <w:multiLevelType w:val="multilevel"/>
    <w:tmpl w:val="0344696C"/>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49E618C"/>
    <w:multiLevelType w:val="multilevel"/>
    <w:tmpl w:val="049E618C"/>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0BC71322"/>
    <w:multiLevelType w:val="multilevel"/>
    <w:tmpl w:val="0BC71322"/>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14D84AFD"/>
    <w:multiLevelType w:val="multilevel"/>
    <w:tmpl w:val="14D84AFD"/>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22C9208A"/>
    <w:multiLevelType w:val="multilevel"/>
    <w:tmpl w:val="22C9208A"/>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
    <w:nsid w:val="2D317E09"/>
    <w:multiLevelType w:val="multilevel"/>
    <w:tmpl w:val="2D317E09"/>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552D5664"/>
    <w:multiLevelType w:val="multilevel"/>
    <w:tmpl w:val="552D5664"/>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8">
    <w:nsid w:val="582E16A5"/>
    <w:multiLevelType w:val="multilevel"/>
    <w:tmpl w:val="582E16A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5BA873FB"/>
    <w:multiLevelType w:val="multilevel"/>
    <w:tmpl w:val="5BA873FB"/>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611B1034"/>
    <w:multiLevelType w:val="multilevel"/>
    <w:tmpl w:val="611B1034"/>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1">
    <w:nsid w:val="639D5487"/>
    <w:multiLevelType w:val="multilevel"/>
    <w:tmpl w:val="639D5487"/>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2">
    <w:nsid w:val="657A4C07"/>
    <w:multiLevelType w:val="multilevel"/>
    <w:tmpl w:val="657A4C0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721847A5"/>
    <w:multiLevelType w:val="multilevel"/>
    <w:tmpl w:val="721847A5"/>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762F4263"/>
    <w:multiLevelType w:val="multilevel"/>
    <w:tmpl w:val="762F4263"/>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3"/>
  </w:num>
  <w:num w:numId="2">
    <w:abstractNumId w:val="0"/>
  </w:num>
  <w:num w:numId="3">
    <w:abstractNumId w:val="2"/>
  </w:num>
  <w:num w:numId="4">
    <w:abstractNumId w:val="14"/>
  </w:num>
  <w:num w:numId="5">
    <w:abstractNumId w:val="1"/>
  </w:num>
  <w:num w:numId="6">
    <w:abstractNumId w:val="6"/>
  </w:num>
  <w:num w:numId="7">
    <w:abstractNumId w:val="8"/>
  </w:num>
  <w:num w:numId="8">
    <w:abstractNumId w:val="9"/>
  </w:num>
  <w:num w:numId="9">
    <w:abstractNumId w:val="12"/>
  </w:num>
  <w:num w:numId="10">
    <w:abstractNumId w:val="3"/>
  </w:num>
  <w:num w:numId="11">
    <w:abstractNumId w:val="4"/>
  </w:num>
  <w:num w:numId="12">
    <w:abstractNumId w:val="5"/>
  </w:num>
  <w:num w:numId="13">
    <w:abstractNumId w:val="7"/>
  </w:num>
  <w:num w:numId="14">
    <w:abstractNumId w:val="10"/>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288B"/>
    <w:rsid w:val="000D5B69"/>
    <w:rsid w:val="003F5D57"/>
    <w:rsid w:val="00D16CFA"/>
    <w:rsid w:val="00F6288B"/>
    <w:rsid w:val="401F7D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Win10NeT.COM</Company>
  <Pages>14</Pages>
  <Words>6427</Words>
  <Characters>6438</Characters>
  <Lines>46</Lines>
  <Paragraphs>13</Paragraphs>
  <TotalTime>0</TotalTime>
  <ScaleCrop>false</ScaleCrop>
  <LinksUpToDate>false</LinksUpToDate>
  <CharactersWithSpaces>6448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2025-02-20T04:51:00Z</dcterms:created>
  <dc:creator>Microsoft 帐户</dc:creator>
  <cp:lastModifiedBy>wan</cp:lastModifiedBy>
  <dcterms:modified xsi:type="dcterms:W3CDTF">2025-03-17T08:38:07Z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eyJoZGlkIjoiZjYyZGFjODNjZDdmOTVhZGViZDUwZmNiZmEzYWJhNzIiLCJ1c2VySWQiOiI1NTA4OTkxNTcifQ==</vt:lpwstr>
  </property>
  <property fmtid="{D5CDD505-2E9C-101B-9397-08002B2CF9AE}" pid="3" name="KSOProductBuildVer">
    <vt:lpwstr>2052-12.1.0.20305</vt:lpwstr>
  </property>
  <property fmtid="{D5CDD505-2E9C-101B-9397-08002B2CF9AE}" pid="4" name="ICV">
    <vt:lpwstr>B38A4D404C8C4ADEB12C826ACE41ABCE_12</vt:lpwstr>
  </property>
</Properties>
</file>